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4CCC" w:rsidRDefault="00FC4CCC" w:rsidP="00FC4CCC">
      <w:pPr>
        <w:pStyle w:val="a3"/>
        <w:tabs>
          <w:tab w:val="left" w:pos="567"/>
          <w:tab w:val="left" w:pos="1134"/>
        </w:tabs>
        <w:spacing w:before="100" w:beforeAutospacing="1" w:after="100" w:afterAutospacing="1" w:line="240" w:lineRule="auto"/>
        <w:ind w:left="284" w:firstLine="567"/>
        <w:jc w:val="center"/>
        <w:rPr>
          <w:rFonts w:eastAsia="Times New Roman" w:cs="Times New Roman"/>
          <w:b/>
          <w:sz w:val="28"/>
          <w:szCs w:val="28"/>
          <w:lang w:eastAsia="ru-RU"/>
        </w:rPr>
      </w:pPr>
      <w:r>
        <w:rPr>
          <w:rFonts w:eastAsia="Times New Roman" w:cs="Times New Roman"/>
          <w:b/>
          <w:sz w:val="28"/>
          <w:szCs w:val="28"/>
          <w:lang w:eastAsia="ru-RU"/>
        </w:rPr>
        <w:t xml:space="preserve"> Муниципальное бюджетное общеобразовательное учреждение средняя общеобразовательная  школа  № 52.</w:t>
      </w:r>
    </w:p>
    <w:p w:rsidR="00FC4CCC" w:rsidRDefault="00FC4CCC" w:rsidP="00FC4CCC">
      <w:pPr>
        <w:pStyle w:val="a3"/>
        <w:tabs>
          <w:tab w:val="left" w:pos="567"/>
          <w:tab w:val="left" w:pos="1134"/>
        </w:tabs>
        <w:spacing w:before="100" w:beforeAutospacing="1" w:after="100" w:afterAutospacing="1" w:line="240" w:lineRule="auto"/>
        <w:ind w:left="-709" w:firstLine="567"/>
        <w:jc w:val="right"/>
        <w:rPr>
          <w:rFonts w:eastAsia="Times New Roman" w:cs="Times New Roman"/>
          <w:b/>
          <w:sz w:val="28"/>
          <w:szCs w:val="28"/>
          <w:lang w:eastAsia="ru-RU"/>
        </w:rPr>
      </w:pPr>
    </w:p>
    <w:p w:rsidR="00FC4CCC" w:rsidRDefault="00FC4CCC" w:rsidP="00FC4CCC">
      <w:pPr>
        <w:pStyle w:val="a3"/>
        <w:tabs>
          <w:tab w:val="left" w:pos="567"/>
          <w:tab w:val="left" w:pos="1134"/>
        </w:tabs>
        <w:spacing w:before="100" w:beforeAutospacing="1" w:after="100" w:afterAutospacing="1" w:line="240" w:lineRule="auto"/>
        <w:ind w:left="-709" w:firstLine="567"/>
        <w:jc w:val="center"/>
        <w:rPr>
          <w:rFonts w:eastAsia="Times New Roman" w:cs="Times New Roman"/>
          <w:b/>
          <w:sz w:val="28"/>
          <w:szCs w:val="28"/>
          <w:lang w:eastAsia="ru-RU"/>
        </w:rPr>
      </w:pPr>
      <w:r>
        <w:rPr>
          <w:rFonts w:eastAsia="Times New Roman" w:cs="Times New Roman"/>
          <w:b/>
          <w:sz w:val="28"/>
          <w:szCs w:val="28"/>
          <w:lang w:eastAsia="ru-RU"/>
        </w:rPr>
        <w:t xml:space="preserve">«ПРИНЯТО»                                                                   </w:t>
      </w:r>
      <w:r w:rsidRPr="002033EE">
        <w:rPr>
          <w:rFonts w:eastAsia="Times New Roman" w:cs="Times New Roman"/>
          <w:b/>
          <w:sz w:val="28"/>
          <w:szCs w:val="28"/>
          <w:lang w:eastAsia="ru-RU"/>
        </w:rPr>
        <w:t>«УТВЕРЖДЕНО»</w:t>
      </w:r>
    </w:p>
    <w:p w:rsidR="00FC4CCC" w:rsidRDefault="00FC4CCC" w:rsidP="00FC4CCC">
      <w:pPr>
        <w:pStyle w:val="a3"/>
        <w:tabs>
          <w:tab w:val="left" w:pos="567"/>
          <w:tab w:val="left" w:pos="1134"/>
        </w:tabs>
        <w:spacing w:before="100" w:beforeAutospacing="1" w:after="100" w:afterAutospacing="1" w:line="240" w:lineRule="auto"/>
        <w:ind w:left="-709" w:right="-142"/>
        <w:jc w:val="right"/>
        <w:rPr>
          <w:rFonts w:eastAsia="Times New Roman" w:cs="Times New Roman"/>
          <w:sz w:val="28"/>
          <w:szCs w:val="28"/>
          <w:lang w:eastAsia="ru-RU"/>
        </w:rPr>
      </w:pPr>
    </w:p>
    <w:p w:rsidR="00FC4CCC" w:rsidRDefault="00FC4CCC" w:rsidP="00FC4CCC">
      <w:pPr>
        <w:pStyle w:val="a3"/>
        <w:tabs>
          <w:tab w:val="left" w:pos="567"/>
          <w:tab w:val="left" w:pos="1134"/>
        </w:tabs>
        <w:spacing w:before="100" w:beforeAutospacing="1" w:after="100" w:afterAutospacing="1" w:line="240" w:lineRule="auto"/>
        <w:ind w:left="-709" w:right="-142"/>
        <w:rPr>
          <w:rFonts w:eastAsia="Times New Roman" w:cs="Times New Roman"/>
          <w:sz w:val="28"/>
          <w:szCs w:val="28"/>
          <w:lang w:eastAsia="ru-RU"/>
        </w:rPr>
      </w:pPr>
      <w:r w:rsidRPr="00295B6C">
        <w:rPr>
          <w:rFonts w:eastAsia="Times New Roman" w:cs="Times New Roman"/>
          <w:sz w:val="28"/>
          <w:szCs w:val="28"/>
          <w:lang w:eastAsia="ru-RU"/>
        </w:rPr>
        <w:t>На педсовете</w:t>
      </w:r>
      <w:r w:rsidR="00A104BB">
        <w:rPr>
          <w:rFonts w:eastAsia="Times New Roman" w:cs="Times New Roman"/>
          <w:sz w:val="28"/>
          <w:szCs w:val="28"/>
          <w:lang w:eastAsia="ru-RU"/>
        </w:rPr>
        <w:t xml:space="preserve"> протокол № 1 от 28.08.2020</w:t>
      </w:r>
      <w:r>
        <w:rPr>
          <w:rFonts w:eastAsia="Times New Roman" w:cs="Times New Roman"/>
          <w:sz w:val="28"/>
          <w:szCs w:val="28"/>
          <w:lang w:eastAsia="ru-RU"/>
        </w:rPr>
        <w:t xml:space="preserve">г.                     Приказ №  </w:t>
      </w:r>
      <w:r w:rsidR="00A104BB">
        <w:rPr>
          <w:rFonts w:eastAsia="Times New Roman" w:cs="Times New Roman"/>
          <w:sz w:val="28"/>
          <w:szCs w:val="28"/>
          <w:lang w:eastAsia="ru-RU"/>
        </w:rPr>
        <w:t xml:space="preserve">  </w:t>
      </w:r>
      <w:r w:rsidR="00B20446">
        <w:rPr>
          <w:rFonts w:eastAsia="Times New Roman" w:cs="Times New Roman"/>
          <w:sz w:val="28"/>
          <w:szCs w:val="28"/>
          <w:lang w:eastAsia="ru-RU"/>
        </w:rPr>
        <w:t xml:space="preserve"> </w:t>
      </w:r>
      <w:r>
        <w:rPr>
          <w:rFonts w:eastAsia="Times New Roman" w:cs="Times New Roman"/>
          <w:sz w:val="28"/>
          <w:szCs w:val="28"/>
          <w:lang w:eastAsia="ru-RU"/>
        </w:rPr>
        <w:t>от</w:t>
      </w:r>
      <w:r w:rsidR="00A104BB">
        <w:rPr>
          <w:rFonts w:eastAsia="Times New Roman" w:cs="Times New Roman"/>
          <w:sz w:val="28"/>
          <w:szCs w:val="28"/>
          <w:lang w:eastAsia="ru-RU"/>
        </w:rPr>
        <w:t xml:space="preserve"> 28.08.2020</w:t>
      </w:r>
      <w:r w:rsidR="00B20446">
        <w:rPr>
          <w:rFonts w:eastAsia="Times New Roman" w:cs="Times New Roman"/>
          <w:sz w:val="28"/>
          <w:szCs w:val="28"/>
          <w:lang w:eastAsia="ru-RU"/>
        </w:rPr>
        <w:t>г.</w:t>
      </w:r>
    </w:p>
    <w:p w:rsidR="00FC4CCC" w:rsidRDefault="00FC4CCC" w:rsidP="00FC4CCC">
      <w:pPr>
        <w:pStyle w:val="a3"/>
        <w:tabs>
          <w:tab w:val="left" w:pos="567"/>
          <w:tab w:val="left" w:pos="1134"/>
        </w:tabs>
        <w:spacing w:before="100" w:beforeAutospacing="1" w:after="100" w:afterAutospacing="1" w:line="240" w:lineRule="auto"/>
        <w:ind w:left="-709" w:right="-142"/>
        <w:rPr>
          <w:rFonts w:eastAsia="Times New Roman" w:cs="Times New Roman"/>
          <w:sz w:val="28"/>
          <w:szCs w:val="28"/>
          <w:lang w:eastAsia="ru-RU"/>
        </w:rPr>
      </w:pPr>
    </w:p>
    <w:p w:rsidR="00FC4CCC" w:rsidRDefault="00FC4CCC" w:rsidP="00FC4CCC">
      <w:pPr>
        <w:pStyle w:val="a3"/>
        <w:tabs>
          <w:tab w:val="left" w:pos="567"/>
          <w:tab w:val="left" w:pos="1134"/>
        </w:tabs>
        <w:spacing w:before="100" w:beforeAutospacing="1" w:after="100" w:afterAutospacing="1" w:line="240" w:lineRule="auto"/>
        <w:ind w:left="-709" w:right="-142"/>
        <w:rPr>
          <w:rFonts w:eastAsia="Times New Roman" w:cs="Times New Roman"/>
          <w:sz w:val="28"/>
          <w:szCs w:val="28"/>
          <w:lang w:eastAsia="ru-RU"/>
        </w:rPr>
      </w:pPr>
      <w:r w:rsidRPr="00295B6C">
        <w:rPr>
          <w:rFonts w:eastAsia="Times New Roman" w:cs="Times New Roman"/>
          <w:sz w:val="28"/>
          <w:szCs w:val="28"/>
          <w:lang w:eastAsia="ru-RU"/>
        </w:rPr>
        <w:t xml:space="preserve">Председатель </w:t>
      </w:r>
      <w:r>
        <w:rPr>
          <w:rFonts w:eastAsia="Times New Roman" w:cs="Times New Roman"/>
          <w:sz w:val="28"/>
          <w:szCs w:val="28"/>
          <w:lang w:eastAsia="ru-RU"/>
        </w:rPr>
        <w:t>педсовета</w:t>
      </w:r>
      <w:r w:rsidRPr="00295B6C">
        <w:rPr>
          <w:rFonts w:eastAsia="Times New Roman" w:cs="Times New Roman"/>
          <w:sz w:val="28"/>
          <w:szCs w:val="28"/>
          <w:lang w:eastAsia="ru-RU"/>
        </w:rPr>
        <w:t xml:space="preserve">               </w:t>
      </w:r>
      <w:r>
        <w:rPr>
          <w:rFonts w:eastAsia="Times New Roman" w:cs="Times New Roman"/>
          <w:sz w:val="28"/>
          <w:szCs w:val="28"/>
          <w:lang w:eastAsia="ru-RU"/>
        </w:rPr>
        <w:t xml:space="preserve">                                         Директор</w:t>
      </w:r>
    </w:p>
    <w:p w:rsidR="00FC4CCC" w:rsidRDefault="00FC4CCC" w:rsidP="00FC4CCC">
      <w:pPr>
        <w:pStyle w:val="a3"/>
        <w:tabs>
          <w:tab w:val="left" w:pos="567"/>
          <w:tab w:val="left" w:pos="1134"/>
        </w:tabs>
        <w:spacing w:before="100" w:beforeAutospacing="1" w:after="100" w:afterAutospacing="1" w:line="240" w:lineRule="auto"/>
        <w:ind w:left="-709" w:right="-142"/>
        <w:rPr>
          <w:rFonts w:eastAsia="Times New Roman" w:cs="Times New Roman"/>
          <w:sz w:val="28"/>
          <w:szCs w:val="28"/>
          <w:lang w:eastAsia="ru-RU"/>
        </w:rPr>
      </w:pPr>
      <w:r>
        <w:rPr>
          <w:rFonts w:eastAsia="Times New Roman" w:cs="Times New Roman"/>
          <w:sz w:val="28"/>
          <w:szCs w:val="28"/>
          <w:lang w:eastAsia="ru-RU"/>
        </w:rPr>
        <w:t xml:space="preserve">                                           </w:t>
      </w:r>
    </w:p>
    <w:p w:rsidR="00FC4CCC" w:rsidRPr="00295B6C" w:rsidRDefault="00FC4CCC" w:rsidP="00FC4CCC">
      <w:pPr>
        <w:pStyle w:val="a3"/>
        <w:tabs>
          <w:tab w:val="left" w:pos="567"/>
          <w:tab w:val="left" w:pos="1134"/>
        </w:tabs>
        <w:spacing w:before="100" w:beforeAutospacing="1" w:after="100" w:afterAutospacing="1" w:line="240" w:lineRule="auto"/>
        <w:ind w:left="-709" w:right="-142"/>
        <w:rPr>
          <w:rFonts w:eastAsia="Times New Roman" w:cs="Times New Roman"/>
          <w:b/>
          <w:sz w:val="28"/>
          <w:szCs w:val="28"/>
          <w:lang w:eastAsia="ru-RU"/>
        </w:rPr>
      </w:pPr>
      <w:r>
        <w:rPr>
          <w:rFonts w:eastAsia="Times New Roman" w:cs="Times New Roman"/>
          <w:sz w:val="28"/>
          <w:szCs w:val="28"/>
          <w:lang w:eastAsia="ru-RU"/>
        </w:rPr>
        <w:t xml:space="preserve">                                             </w:t>
      </w:r>
      <w:r w:rsidRPr="00295B6C">
        <w:rPr>
          <w:rFonts w:eastAsia="Times New Roman" w:cs="Times New Roman"/>
          <w:sz w:val="28"/>
          <w:szCs w:val="28"/>
          <w:lang w:eastAsia="ru-RU"/>
        </w:rPr>
        <w:t>К.В.</w:t>
      </w:r>
      <w:r w:rsidR="00A104BB">
        <w:rPr>
          <w:rFonts w:eastAsia="Times New Roman" w:cs="Times New Roman"/>
          <w:sz w:val="28"/>
          <w:szCs w:val="28"/>
          <w:lang w:eastAsia="ru-RU"/>
        </w:rPr>
        <w:t xml:space="preserve"> </w:t>
      </w:r>
      <w:r w:rsidRPr="00295B6C">
        <w:rPr>
          <w:rFonts w:eastAsia="Times New Roman" w:cs="Times New Roman"/>
          <w:sz w:val="28"/>
          <w:szCs w:val="28"/>
          <w:lang w:eastAsia="ru-RU"/>
        </w:rPr>
        <w:t>Якушин</w:t>
      </w:r>
      <w:r>
        <w:rPr>
          <w:rFonts w:eastAsia="Times New Roman" w:cs="Times New Roman"/>
          <w:sz w:val="28"/>
          <w:szCs w:val="28"/>
          <w:lang w:eastAsia="ru-RU"/>
        </w:rPr>
        <w:t xml:space="preserve">                                                                    К.В.</w:t>
      </w:r>
      <w:r w:rsidR="00A104BB">
        <w:rPr>
          <w:rFonts w:eastAsia="Times New Roman" w:cs="Times New Roman"/>
          <w:sz w:val="28"/>
          <w:szCs w:val="28"/>
          <w:lang w:eastAsia="ru-RU"/>
        </w:rPr>
        <w:t xml:space="preserve"> </w:t>
      </w:r>
      <w:r>
        <w:rPr>
          <w:rFonts w:eastAsia="Times New Roman" w:cs="Times New Roman"/>
          <w:sz w:val="28"/>
          <w:szCs w:val="28"/>
          <w:lang w:eastAsia="ru-RU"/>
        </w:rPr>
        <w:t>Якушин</w:t>
      </w:r>
    </w:p>
    <w:p w:rsidR="00127EDD" w:rsidRPr="00295B6C" w:rsidRDefault="00127EDD" w:rsidP="007A5BB3">
      <w:pPr>
        <w:pStyle w:val="a3"/>
        <w:tabs>
          <w:tab w:val="left" w:pos="567"/>
          <w:tab w:val="left" w:pos="1134"/>
        </w:tabs>
        <w:spacing w:before="100" w:beforeAutospacing="1" w:after="100" w:afterAutospacing="1" w:line="240" w:lineRule="auto"/>
        <w:ind w:left="-709" w:right="-142"/>
        <w:jc w:val="right"/>
        <w:rPr>
          <w:rFonts w:eastAsia="Times New Roman" w:cs="Times New Roman"/>
          <w:b/>
          <w:sz w:val="28"/>
          <w:szCs w:val="28"/>
          <w:lang w:eastAsia="ru-RU"/>
        </w:rPr>
      </w:pPr>
    </w:p>
    <w:p w:rsidR="00127EDD" w:rsidRPr="00CE3ABC" w:rsidRDefault="00127EDD" w:rsidP="007A5BB3">
      <w:pPr>
        <w:spacing w:before="100" w:beforeAutospacing="1" w:after="100" w:afterAutospacing="1" w:line="240" w:lineRule="auto"/>
        <w:rPr>
          <w:rFonts w:eastAsia="Times New Roman" w:cs="Times New Roman"/>
          <w:sz w:val="28"/>
          <w:szCs w:val="28"/>
          <w:lang w:eastAsia="ru-RU"/>
        </w:rPr>
      </w:pPr>
      <w:r>
        <w:rPr>
          <w:rFonts w:eastAsia="Times New Roman" w:cs="Times New Roman"/>
          <w:sz w:val="28"/>
          <w:szCs w:val="28"/>
          <w:lang w:eastAsia="ru-RU"/>
        </w:rPr>
        <w:t xml:space="preserve"> </w:t>
      </w:r>
    </w:p>
    <w:p w:rsidR="00127EDD" w:rsidRDefault="00127EDD" w:rsidP="007A5BB3">
      <w:pPr>
        <w:spacing w:before="100" w:beforeAutospacing="1" w:after="100" w:afterAutospacing="1" w:line="240" w:lineRule="auto"/>
        <w:jc w:val="center"/>
        <w:rPr>
          <w:rFonts w:eastAsia="Times New Roman" w:cs="Times New Roman"/>
          <w:b/>
          <w:bCs/>
          <w:sz w:val="56"/>
          <w:szCs w:val="56"/>
          <w:lang w:eastAsia="ru-RU"/>
        </w:rPr>
      </w:pPr>
    </w:p>
    <w:p w:rsidR="00127EDD" w:rsidRPr="003F54CA" w:rsidRDefault="00D53CCD" w:rsidP="00D53CCD">
      <w:pPr>
        <w:spacing w:before="100" w:beforeAutospacing="1" w:after="100" w:afterAutospacing="1" w:line="240" w:lineRule="auto"/>
        <w:ind w:left="-426"/>
        <w:rPr>
          <w:rFonts w:eastAsia="Times New Roman" w:cs="Times New Roman"/>
          <w:b/>
          <w:bCs/>
          <w:sz w:val="96"/>
          <w:szCs w:val="96"/>
          <w:lang w:eastAsia="ru-RU"/>
        </w:rPr>
      </w:pPr>
      <w:r>
        <w:rPr>
          <w:rFonts w:eastAsia="Times New Roman" w:cs="Times New Roman"/>
          <w:b/>
          <w:bCs/>
          <w:sz w:val="96"/>
          <w:szCs w:val="96"/>
          <w:lang w:eastAsia="ru-RU"/>
        </w:rPr>
        <w:t xml:space="preserve">РАБОЧАЯ </w:t>
      </w:r>
      <w:r w:rsidR="00127EDD" w:rsidRPr="003F54CA">
        <w:rPr>
          <w:rFonts w:eastAsia="Times New Roman" w:cs="Times New Roman"/>
          <w:b/>
          <w:bCs/>
          <w:sz w:val="96"/>
          <w:szCs w:val="96"/>
          <w:lang w:eastAsia="ru-RU"/>
        </w:rPr>
        <w:t xml:space="preserve">ПРОГРАММА  </w:t>
      </w:r>
    </w:p>
    <w:p w:rsidR="00127EDD" w:rsidRPr="003F54CA" w:rsidRDefault="00127EDD" w:rsidP="007A5BB3">
      <w:pPr>
        <w:spacing w:before="100" w:beforeAutospacing="1" w:after="100" w:afterAutospacing="1" w:line="240" w:lineRule="auto"/>
        <w:jc w:val="center"/>
        <w:rPr>
          <w:rFonts w:eastAsia="Times New Roman" w:cs="Times New Roman"/>
          <w:sz w:val="96"/>
          <w:szCs w:val="96"/>
          <w:lang w:eastAsia="ru-RU"/>
        </w:rPr>
      </w:pPr>
      <w:r w:rsidRPr="003F54CA">
        <w:rPr>
          <w:rFonts w:eastAsia="Times New Roman" w:cs="Times New Roman"/>
          <w:b/>
          <w:bCs/>
          <w:sz w:val="96"/>
          <w:szCs w:val="96"/>
          <w:lang w:eastAsia="ru-RU"/>
        </w:rPr>
        <w:t xml:space="preserve">ПО </w:t>
      </w:r>
      <w:r>
        <w:rPr>
          <w:rFonts w:eastAsia="Times New Roman" w:cs="Times New Roman"/>
          <w:b/>
          <w:bCs/>
          <w:sz w:val="96"/>
          <w:szCs w:val="96"/>
          <w:lang w:eastAsia="ru-RU"/>
        </w:rPr>
        <w:t>ФИЗИКЕ</w:t>
      </w:r>
    </w:p>
    <w:p w:rsidR="00127EDD" w:rsidRPr="003F54CA" w:rsidRDefault="00127EDD" w:rsidP="007A5BB3">
      <w:pPr>
        <w:pStyle w:val="a3"/>
        <w:tabs>
          <w:tab w:val="left" w:pos="465"/>
          <w:tab w:val="center" w:pos="4536"/>
        </w:tabs>
        <w:spacing w:before="100" w:beforeAutospacing="1" w:after="100" w:afterAutospacing="1" w:line="240" w:lineRule="auto"/>
        <w:ind w:left="-567" w:hanging="567"/>
        <w:jc w:val="center"/>
        <w:rPr>
          <w:rFonts w:eastAsia="Times New Roman" w:cs="Times New Roman"/>
          <w:b/>
          <w:sz w:val="72"/>
          <w:szCs w:val="72"/>
          <w:lang w:eastAsia="ru-RU"/>
        </w:rPr>
      </w:pPr>
      <w:r>
        <w:rPr>
          <w:rFonts w:eastAsia="Times New Roman" w:cs="Times New Roman"/>
          <w:b/>
          <w:sz w:val="72"/>
          <w:szCs w:val="72"/>
          <w:lang w:eastAsia="ru-RU"/>
        </w:rPr>
        <w:t xml:space="preserve">         </w:t>
      </w:r>
      <w:r w:rsidR="00FC4CCC">
        <w:rPr>
          <w:rFonts w:eastAsia="Times New Roman" w:cs="Times New Roman"/>
          <w:b/>
          <w:sz w:val="72"/>
          <w:szCs w:val="72"/>
          <w:lang w:eastAsia="ru-RU"/>
        </w:rPr>
        <w:t xml:space="preserve"> ФГОС ООО</w:t>
      </w:r>
    </w:p>
    <w:p w:rsidR="00127EDD" w:rsidRDefault="00127EDD" w:rsidP="007A5BB3">
      <w:pPr>
        <w:pStyle w:val="a3"/>
        <w:spacing w:before="100" w:beforeAutospacing="1" w:after="100" w:afterAutospacing="1" w:line="240" w:lineRule="auto"/>
        <w:jc w:val="center"/>
        <w:rPr>
          <w:rFonts w:eastAsia="Times New Roman" w:cs="Times New Roman"/>
          <w:sz w:val="52"/>
          <w:szCs w:val="52"/>
          <w:lang w:eastAsia="ru-RU"/>
        </w:rPr>
      </w:pPr>
    </w:p>
    <w:p w:rsidR="00127EDD" w:rsidRDefault="00127EDD" w:rsidP="007A5BB3">
      <w:pPr>
        <w:pStyle w:val="a3"/>
        <w:spacing w:before="100" w:beforeAutospacing="1" w:after="100" w:afterAutospacing="1" w:line="240" w:lineRule="auto"/>
        <w:ind w:left="-567"/>
        <w:jc w:val="center"/>
        <w:rPr>
          <w:rFonts w:eastAsia="Times New Roman" w:cs="Times New Roman"/>
          <w:b/>
          <w:sz w:val="72"/>
          <w:szCs w:val="72"/>
          <w:lang w:eastAsia="ru-RU"/>
        </w:rPr>
      </w:pPr>
    </w:p>
    <w:p w:rsidR="00127EDD" w:rsidRDefault="00127EDD" w:rsidP="007A5BB3">
      <w:pPr>
        <w:pStyle w:val="a3"/>
        <w:spacing w:before="100" w:beforeAutospacing="1" w:after="100" w:afterAutospacing="1" w:line="240" w:lineRule="auto"/>
        <w:ind w:left="-567"/>
        <w:jc w:val="center"/>
        <w:rPr>
          <w:rFonts w:eastAsia="Times New Roman" w:cs="Times New Roman"/>
          <w:b/>
          <w:sz w:val="72"/>
          <w:szCs w:val="72"/>
          <w:lang w:eastAsia="ru-RU"/>
        </w:rPr>
      </w:pPr>
    </w:p>
    <w:p w:rsidR="00127EDD" w:rsidRPr="00127EDD" w:rsidRDefault="00A104BB" w:rsidP="007A5BB3">
      <w:pPr>
        <w:pStyle w:val="a3"/>
        <w:spacing w:before="100" w:beforeAutospacing="1" w:after="100" w:afterAutospacing="1" w:line="240" w:lineRule="auto"/>
        <w:ind w:left="-567"/>
        <w:jc w:val="center"/>
        <w:rPr>
          <w:rFonts w:eastAsia="Times New Roman" w:cs="Times New Roman"/>
          <w:b/>
          <w:sz w:val="72"/>
          <w:szCs w:val="72"/>
          <w:lang w:eastAsia="ru-RU"/>
        </w:rPr>
      </w:pPr>
      <w:r>
        <w:rPr>
          <w:rFonts w:eastAsia="Times New Roman" w:cs="Times New Roman"/>
          <w:b/>
          <w:sz w:val="72"/>
          <w:szCs w:val="72"/>
          <w:lang w:eastAsia="ru-RU"/>
        </w:rPr>
        <w:t>на  2020 – 2025</w:t>
      </w:r>
      <w:r w:rsidR="00FC4CCC">
        <w:rPr>
          <w:rFonts w:eastAsia="Times New Roman" w:cs="Times New Roman"/>
          <w:b/>
          <w:sz w:val="72"/>
          <w:szCs w:val="72"/>
          <w:lang w:eastAsia="ru-RU"/>
        </w:rPr>
        <w:t xml:space="preserve"> учебные</w:t>
      </w:r>
      <w:r w:rsidR="00127EDD">
        <w:rPr>
          <w:rFonts w:eastAsia="Times New Roman" w:cs="Times New Roman"/>
          <w:b/>
          <w:sz w:val="72"/>
          <w:szCs w:val="72"/>
          <w:lang w:eastAsia="ru-RU"/>
        </w:rPr>
        <w:t xml:space="preserve"> </w:t>
      </w:r>
      <w:r w:rsidR="00127EDD" w:rsidRPr="008950F3">
        <w:rPr>
          <w:rFonts w:eastAsia="Times New Roman" w:cs="Times New Roman"/>
          <w:b/>
          <w:sz w:val="72"/>
          <w:szCs w:val="72"/>
          <w:lang w:eastAsia="ru-RU"/>
        </w:rPr>
        <w:t>год</w:t>
      </w:r>
      <w:r>
        <w:rPr>
          <w:rFonts w:eastAsia="Times New Roman" w:cs="Times New Roman"/>
          <w:b/>
          <w:sz w:val="72"/>
          <w:szCs w:val="72"/>
          <w:lang w:eastAsia="ru-RU"/>
        </w:rPr>
        <w:t>а</w:t>
      </w:r>
    </w:p>
    <w:p w:rsidR="00127EDD" w:rsidRDefault="00127EDD" w:rsidP="007A5BB3">
      <w:pPr>
        <w:spacing w:line="240" w:lineRule="auto"/>
        <w:rPr>
          <w:rFonts w:ascii="Times New Roman" w:hAnsi="Times New Roman" w:cs="Times New Roman"/>
          <w:b/>
          <w:sz w:val="28"/>
          <w:szCs w:val="28"/>
        </w:rPr>
      </w:pPr>
    </w:p>
    <w:p w:rsidR="00D53CCD" w:rsidRDefault="00D53CCD" w:rsidP="007A5BB3">
      <w:pPr>
        <w:spacing w:line="240" w:lineRule="auto"/>
        <w:jc w:val="center"/>
        <w:rPr>
          <w:rFonts w:ascii="Times New Roman" w:hAnsi="Times New Roman" w:cs="Times New Roman"/>
          <w:b/>
          <w:sz w:val="28"/>
          <w:szCs w:val="28"/>
        </w:rPr>
      </w:pPr>
    </w:p>
    <w:p w:rsidR="00D53CCD" w:rsidRDefault="00D53CCD" w:rsidP="007A5BB3">
      <w:pPr>
        <w:spacing w:line="240" w:lineRule="auto"/>
        <w:jc w:val="center"/>
        <w:rPr>
          <w:rFonts w:ascii="Times New Roman" w:hAnsi="Times New Roman" w:cs="Times New Roman"/>
          <w:b/>
          <w:sz w:val="28"/>
          <w:szCs w:val="28"/>
        </w:rPr>
      </w:pPr>
    </w:p>
    <w:p w:rsidR="006106C2" w:rsidRPr="00A8657A" w:rsidRDefault="006106C2" w:rsidP="007A5BB3">
      <w:pPr>
        <w:spacing w:line="240" w:lineRule="auto"/>
        <w:jc w:val="center"/>
        <w:rPr>
          <w:rFonts w:ascii="Times New Roman" w:hAnsi="Times New Roman" w:cs="Times New Roman"/>
          <w:b/>
          <w:sz w:val="28"/>
          <w:szCs w:val="28"/>
        </w:rPr>
      </w:pPr>
      <w:r w:rsidRPr="00A8657A">
        <w:rPr>
          <w:rFonts w:ascii="Times New Roman" w:hAnsi="Times New Roman" w:cs="Times New Roman"/>
          <w:b/>
          <w:sz w:val="28"/>
          <w:szCs w:val="28"/>
        </w:rPr>
        <w:lastRenderedPageBreak/>
        <w:t>Планиру</w:t>
      </w:r>
      <w:r w:rsidR="00127EDD">
        <w:rPr>
          <w:rFonts w:ascii="Times New Roman" w:hAnsi="Times New Roman" w:cs="Times New Roman"/>
          <w:b/>
          <w:sz w:val="28"/>
          <w:szCs w:val="28"/>
        </w:rPr>
        <w:t>емые результаты освоения учебной</w:t>
      </w:r>
      <w:r w:rsidRPr="00A8657A">
        <w:rPr>
          <w:rFonts w:ascii="Times New Roman" w:hAnsi="Times New Roman" w:cs="Times New Roman"/>
          <w:b/>
          <w:sz w:val="28"/>
          <w:szCs w:val="28"/>
        </w:rPr>
        <w:t xml:space="preserve"> </w:t>
      </w:r>
      <w:r w:rsidR="00127EDD">
        <w:rPr>
          <w:rFonts w:ascii="Times New Roman" w:hAnsi="Times New Roman" w:cs="Times New Roman"/>
          <w:b/>
          <w:sz w:val="28"/>
          <w:szCs w:val="28"/>
        </w:rPr>
        <w:t>программы по физике.</w:t>
      </w:r>
    </w:p>
    <w:p w:rsidR="006106C2" w:rsidRPr="007A5BB3" w:rsidRDefault="006106C2" w:rsidP="007A5BB3">
      <w:pPr>
        <w:spacing w:line="240" w:lineRule="auto"/>
        <w:rPr>
          <w:rFonts w:ascii="Times New Roman" w:hAnsi="Times New Roman" w:cs="Times New Roman"/>
          <w:b/>
          <w:sz w:val="28"/>
          <w:szCs w:val="28"/>
        </w:rPr>
      </w:pPr>
      <w:r w:rsidRPr="007A5BB3">
        <w:rPr>
          <w:rFonts w:ascii="Times New Roman" w:hAnsi="Times New Roman" w:cs="Times New Roman"/>
          <w:b/>
          <w:sz w:val="28"/>
          <w:szCs w:val="28"/>
        </w:rPr>
        <w:t>Выпускник научится:</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соблюдать правила безопасности и охраны труда при работе с учебным и лабораторным оборудованием;</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6106C2" w:rsidRPr="00D12F80" w:rsidRDefault="006106C2" w:rsidP="007A5BB3">
      <w:pPr>
        <w:spacing w:line="240" w:lineRule="auto"/>
        <w:rPr>
          <w:rFonts w:ascii="Times New Roman" w:hAnsi="Times New Roman" w:cs="Times New Roman"/>
          <w:sz w:val="28"/>
          <w:szCs w:val="28"/>
        </w:rPr>
      </w:pPr>
      <w:proofErr w:type="gramStart"/>
      <w:r w:rsidRPr="00D12F80">
        <w:rPr>
          <w:rFonts w:ascii="Times New Roman" w:hAnsi="Times New Roman" w:cs="Times New Roman"/>
          <w:sz w:val="28"/>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Примечание. Любая учебная программа должна обеспечивать овладение прямыми измерениями всех перечисленных физических величин.</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lastRenderedPageBreak/>
        <w:t>использовать при выполнении учебных задач научно-популярную литературу о физических явлениях, справочные материалы, ресурсы Интернет.</w:t>
      </w:r>
    </w:p>
    <w:p w:rsidR="006106C2" w:rsidRPr="007A5BB3" w:rsidRDefault="006106C2" w:rsidP="007A5BB3">
      <w:pPr>
        <w:spacing w:line="240" w:lineRule="auto"/>
        <w:rPr>
          <w:rFonts w:ascii="Times New Roman" w:hAnsi="Times New Roman" w:cs="Times New Roman"/>
          <w:b/>
          <w:sz w:val="28"/>
          <w:szCs w:val="28"/>
        </w:rPr>
      </w:pPr>
      <w:r w:rsidRPr="007A5BB3">
        <w:rPr>
          <w:rFonts w:ascii="Times New Roman" w:hAnsi="Times New Roman" w:cs="Times New Roman"/>
          <w:b/>
          <w:sz w:val="28"/>
          <w:szCs w:val="28"/>
        </w:rPr>
        <w:t>Выпускник получит возможность научиться:</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понимать роль эксперимента в получении научной информации;</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106C2" w:rsidRPr="007A5BB3" w:rsidRDefault="006106C2" w:rsidP="007A5BB3">
      <w:pPr>
        <w:spacing w:line="240" w:lineRule="auto"/>
        <w:rPr>
          <w:rFonts w:ascii="Times New Roman" w:hAnsi="Times New Roman" w:cs="Times New Roman"/>
          <w:b/>
          <w:sz w:val="28"/>
          <w:szCs w:val="28"/>
        </w:rPr>
      </w:pPr>
      <w:r w:rsidRPr="007A5BB3">
        <w:rPr>
          <w:rFonts w:ascii="Times New Roman" w:hAnsi="Times New Roman" w:cs="Times New Roman"/>
          <w:b/>
          <w:sz w:val="28"/>
          <w:szCs w:val="28"/>
        </w:rPr>
        <w:t>Механические явления</w:t>
      </w:r>
    </w:p>
    <w:p w:rsidR="006106C2" w:rsidRPr="007A5BB3" w:rsidRDefault="006106C2" w:rsidP="007A5BB3">
      <w:pPr>
        <w:spacing w:line="240" w:lineRule="auto"/>
        <w:rPr>
          <w:rFonts w:ascii="Times New Roman" w:hAnsi="Times New Roman" w:cs="Times New Roman"/>
          <w:b/>
          <w:sz w:val="28"/>
          <w:szCs w:val="28"/>
        </w:rPr>
      </w:pPr>
      <w:r w:rsidRPr="007A5BB3">
        <w:rPr>
          <w:rFonts w:ascii="Times New Roman" w:hAnsi="Times New Roman" w:cs="Times New Roman"/>
          <w:b/>
          <w:sz w:val="28"/>
          <w:szCs w:val="28"/>
        </w:rPr>
        <w:t>Выпускник научится:</w:t>
      </w:r>
    </w:p>
    <w:p w:rsidR="006106C2" w:rsidRPr="00D12F80" w:rsidRDefault="006106C2" w:rsidP="007A5BB3">
      <w:pPr>
        <w:spacing w:line="240" w:lineRule="auto"/>
        <w:rPr>
          <w:rFonts w:ascii="Times New Roman" w:hAnsi="Times New Roman" w:cs="Times New Roman"/>
          <w:sz w:val="28"/>
          <w:szCs w:val="28"/>
        </w:rPr>
      </w:pPr>
      <w:proofErr w:type="gramStart"/>
      <w:r w:rsidRPr="00D12F80">
        <w:rPr>
          <w:rFonts w:ascii="Times New Roman" w:hAnsi="Times New Roman" w:cs="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D12F80">
        <w:rPr>
          <w:rFonts w:ascii="Times New Roman" w:hAnsi="Times New Roman" w:cs="Times New Roman"/>
          <w:sz w:val="28"/>
          <w:szCs w:val="28"/>
        </w:rPr>
        <w:t>, резонанс, волновое движение (звук);</w:t>
      </w:r>
    </w:p>
    <w:p w:rsidR="006106C2" w:rsidRPr="00D12F80" w:rsidRDefault="006106C2" w:rsidP="007A5BB3">
      <w:pPr>
        <w:spacing w:line="240" w:lineRule="auto"/>
        <w:rPr>
          <w:rFonts w:ascii="Times New Roman" w:hAnsi="Times New Roman" w:cs="Times New Roman"/>
          <w:sz w:val="28"/>
          <w:szCs w:val="28"/>
        </w:rPr>
      </w:pPr>
      <w:proofErr w:type="gramStart"/>
      <w:r w:rsidRPr="00D12F80">
        <w:rPr>
          <w:rFonts w:ascii="Times New Roman" w:hAnsi="Times New Roman" w:cs="Times New Roman"/>
          <w:sz w:val="28"/>
          <w:szCs w:val="28"/>
        </w:rPr>
        <w:lastRenderedPageBreak/>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w:t>
      </w:r>
      <w:proofErr w:type="gramEnd"/>
      <w:r w:rsidRPr="00D12F80">
        <w:rPr>
          <w:rFonts w:ascii="Times New Roman" w:hAnsi="Times New Roman" w:cs="Times New Roman"/>
          <w:sz w:val="28"/>
          <w:szCs w:val="28"/>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различать основные признаки изученных физических моделей: материальная точка, инерциальная система отсчета;</w:t>
      </w:r>
    </w:p>
    <w:p w:rsidR="006106C2" w:rsidRPr="00D12F80" w:rsidRDefault="006106C2" w:rsidP="007A5BB3">
      <w:pPr>
        <w:spacing w:line="240" w:lineRule="auto"/>
        <w:rPr>
          <w:rFonts w:ascii="Times New Roman" w:hAnsi="Times New Roman" w:cs="Times New Roman"/>
          <w:sz w:val="28"/>
          <w:szCs w:val="28"/>
        </w:rPr>
      </w:pPr>
      <w:proofErr w:type="gramStart"/>
      <w:r w:rsidRPr="00D12F80">
        <w:rPr>
          <w:rFonts w:ascii="Times New Roman" w:hAnsi="Times New Roman" w:cs="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D12F80">
        <w:rPr>
          <w:rFonts w:ascii="Times New Roman" w:hAnsi="Times New Roman" w:cs="Times New Roman"/>
          <w:sz w:val="28"/>
          <w:szCs w:val="28"/>
        </w:rPr>
        <w:t xml:space="preserve">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106C2" w:rsidRPr="007A5BB3" w:rsidRDefault="006106C2" w:rsidP="007A5BB3">
      <w:pPr>
        <w:spacing w:line="240" w:lineRule="auto"/>
        <w:rPr>
          <w:rFonts w:ascii="Times New Roman" w:hAnsi="Times New Roman" w:cs="Times New Roman"/>
          <w:b/>
          <w:sz w:val="28"/>
          <w:szCs w:val="28"/>
        </w:rPr>
      </w:pPr>
      <w:r w:rsidRPr="007A5BB3">
        <w:rPr>
          <w:rFonts w:ascii="Times New Roman" w:hAnsi="Times New Roman" w:cs="Times New Roman"/>
          <w:b/>
          <w:sz w:val="28"/>
          <w:szCs w:val="28"/>
        </w:rPr>
        <w:t>Выпускник получит возможность научиться:</w:t>
      </w:r>
    </w:p>
    <w:p w:rsidR="006106C2" w:rsidRPr="00D12F80" w:rsidRDefault="006106C2" w:rsidP="007A5BB3">
      <w:pPr>
        <w:spacing w:line="240" w:lineRule="auto"/>
        <w:rPr>
          <w:rFonts w:ascii="Times New Roman" w:hAnsi="Times New Roman" w:cs="Times New Roman"/>
          <w:sz w:val="28"/>
          <w:szCs w:val="28"/>
        </w:rPr>
      </w:pPr>
      <w:proofErr w:type="gramStart"/>
      <w:r w:rsidRPr="00D12F80">
        <w:rPr>
          <w:rFonts w:ascii="Times New Roman" w:hAnsi="Times New Roman" w:cs="Times New Roman"/>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различать границы применимости физических законов, понимать всеобщий характер фундаментальных законов (закон сохранения механической </w:t>
      </w:r>
      <w:r w:rsidRPr="00D12F80">
        <w:rPr>
          <w:rFonts w:ascii="Times New Roman" w:hAnsi="Times New Roman" w:cs="Times New Roman"/>
          <w:sz w:val="28"/>
          <w:szCs w:val="28"/>
        </w:rPr>
        <w:lastRenderedPageBreak/>
        <w:t>энергии, закон сохранения импульса, закон всемирного тяготения) и ограниченность использования частных законов (закон Гука, Архимеда и др.);</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106C2" w:rsidRPr="007A5BB3" w:rsidRDefault="006106C2" w:rsidP="007A5BB3">
      <w:pPr>
        <w:spacing w:line="240" w:lineRule="auto"/>
        <w:rPr>
          <w:rFonts w:ascii="Times New Roman" w:hAnsi="Times New Roman" w:cs="Times New Roman"/>
          <w:b/>
          <w:sz w:val="28"/>
          <w:szCs w:val="28"/>
        </w:rPr>
      </w:pPr>
      <w:r w:rsidRPr="007A5BB3">
        <w:rPr>
          <w:rFonts w:ascii="Times New Roman" w:hAnsi="Times New Roman" w:cs="Times New Roman"/>
          <w:b/>
          <w:sz w:val="28"/>
          <w:szCs w:val="28"/>
        </w:rPr>
        <w:t>Тепловые явления</w:t>
      </w:r>
    </w:p>
    <w:p w:rsidR="006106C2" w:rsidRPr="007A5BB3" w:rsidRDefault="006106C2" w:rsidP="007A5BB3">
      <w:pPr>
        <w:spacing w:line="240" w:lineRule="auto"/>
        <w:rPr>
          <w:rFonts w:ascii="Times New Roman" w:hAnsi="Times New Roman" w:cs="Times New Roman"/>
          <w:b/>
          <w:sz w:val="28"/>
          <w:szCs w:val="28"/>
        </w:rPr>
      </w:pPr>
      <w:r w:rsidRPr="007A5BB3">
        <w:rPr>
          <w:rFonts w:ascii="Times New Roman" w:hAnsi="Times New Roman" w:cs="Times New Roman"/>
          <w:b/>
          <w:sz w:val="28"/>
          <w:szCs w:val="28"/>
        </w:rPr>
        <w:t>Выпускник научится:</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w:t>
      </w:r>
      <w:proofErr w:type="gramStart"/>
      <w:r w:rsidRPr="00D12F80">
        <w:rPr>
          <w:rFonts w:ascii="Times New Roman" w:hAnsi="Times New Roman" w:cs="Times New Roman"/>
          <w:sz w:val="28"/>
          <w:szCs w:val="28"/>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roofErr w:type="gramEnd"/>
    </w:p>
    <w:p w:rsidR="006106C2" w:rsidRPr="00D12F80" w:rsidRDefault="006106C2" w:rsidP="007A5BB3">
      <w:pPr>
        <w:spacing w:line="240" w:lineRule="auto"/>
        <w:rPr>
          <w:rFonts w:ascii="Times New Roman" w:hAnsi="Times New Roman" w:cs="Times New Roman"/>
          <w:sz w:val="28"/>
          <w:szCs w:val="28"/>
        </w:rPr>
      </w:pPr>
      <w:proofErr w:type="gramStart"/>
      <w:r w:rsidRPr="00D12F80">
        <w:rPr>
          <w:rFonts w:ascii="Times New Roman" w:hAnsi="Times New Roman" w:cs="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различать основные признаки изученных физических моделей строения газов, жидкостей и твердых тел;</w:t>
      </w:r>
    </w:p>
    <w:p w:rsidR="006106C2" w:rsidRPr="00D12F80" w:rsidRDefault="006106C2" w:rsidP="007A5BB3">
      <w:pPr>
        <w:spacing w:line="240" w:lineRule="auto"/>
        <w:rPr>
          <w:rFonts w:ascii="Times New Roman" w:hAnsi="Times New Roman" w:cs="Times New Roman"/>
          <w:sz w:val="28"/>
          <w:szCs w:val="28"/>
        </w:rPr>
      </w:pPr>
      <w:proofErr w:type="gramStart"/>
      <w:r w:rsidRPr="00D12F80">
        <w:rPr>
          <w:rFonts w:ascii="Times New Roman" w:hAnsi="Times New Roman" w:cs="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w:t>
      </w:r>
      <w:proofErr w:type="gramEnd"/>
      <w:r w:rsidRPr="00D12F80">
        <w:rPr>
          <w:rFonts w:ascii="Times New Roman" w:hAnsi="Times New Roman" w:cs="Times New Roman"/>
          <w:sz w:val="28"/>
          <w:szCs w:val="28"/>
        </w:rPr>
        <w:t xml:space="preserve"> физической величины.</w:t>
      </w:r>
    </w:p>
    <w:p w:rsidR="006106C2" w:rsidRPr="007A5BB3" w:rsidRDefault="006106C2" w:rsidP="007A5BB3">
      <w:pPr>
        <w:spacing w:line="240" w:lineRule="auto"/>
        <w:rPr>
          <w:rFonts w:ascii="Times New Roman" w:hAnsi="Times New Roman" w:cs="Times New Roman"/>
          <w:b/>
          <w:sz w:val="28"/>
          <w:szCs w:val="28"/>
        </w:rPr>
      </w:pPr>
      <w:r w:rsidRPr="007A5BB3">
        <w:rPr>
          <w:rFonts w:ascii="Times New Roman" w:hAnsi="Times New Roman" w:cs="Times New Roman"/>
          <w:b/>
          <w:sz w:val="28"/>
          <w:szCs w:val="28"/>
        </w:rPr>
        <w:lastRenderedPageBreak/>
        <w:t>Выпускник получит возможность научиться:</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использовать знания </w:t>
      </w:r>
      <w:proofErr w:type="gramStart"/>
      <w:r w:rsidRPr="00D12F80">
        <w:rPr>
          <w:rFonts w:ascii="Times New Roman" w:hAnsi="Times New Roman" w:cs="Times New Roman"/>
          <w:sz w:val="28"/>
          <w:szCs w:val="28"/>
        </w:rPr>
        <w:t>о тепловых явлениях в повседневной жизни для обеспечения безопасности при обращении с приборами</w:t>
      </w:r>
      <w:proofErr w:type="gramEnd"/>
      <w:r w:rsidRPr="00D12F80">
        <w:rPr>
          <w:rFonts w:ascii="Times New Roman" w:hAnsi="Times New Roman" w:cs="Times New Roman"/>
          <w:sz w:val="28"/>
          <w:szCs w:val="28"/>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приводить примеры практического использования физических знаний о тепловых явлениях;</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106C2" w:rsidRPr="007A5BB3" w:rsidRDefault="006106C2" w:rsidP="007A5BB3">
      <w:pPr>
        <w:spacing w:line="240" w:lineRule="auto"/>
        <w:rPr>
          <w:rFonts w:ascii="Times New Roman" w:hAnsi="Times New Roman" w:cs="Times New Roman"/>
          <w:b/>
          <w:sz w:val="28"/>
          <w:szCs w:val="28"/>
        </w:rPr>
      </w:pPr>
      <w:r w:rsidRPr="007A5BB3">
        <w:rPr>
          <w:rFonts w:ascii="Times New Roman" w:hAnsi="Times New Roman" w:cs="Times New Roman"/>
          <w:b/>
          <w:sz w:val="28"/>
          <w:szCs w:val="28"/>
        </w:rPr>
        <w:t>Электрические и магнитные явления</w:t>
      </w:r>
    </w:p>
    <w:p w:rsidR="006106C2" w:rsidRPr="007A5BB3" w:rsidRDefault="006106C2" w:rsidP="007A5BB3">
      <w:pPr>
        <w:spacing w:line="240" w:lineRule="auto"/>
        <w:rPr>
          <w:rFonts w:ascii="Times New Roman" w:hAnsi="Times New Roman" w:cs="Times New Roman"/>
          <w:b/>
          <w:sz w:val="28"/>
          <w:szCs w:val="28"/>
        </w:rPr>
      </w:pPr>
      <w:r w:rsidRPr="007A5BB3">
        <w:rPr>
          <w:rFonts w:ascii="Times New Roman" w:hAnsi="Times New Roman" w:cs="Times New Roman"/>
          <w:b/>
          <w:sz w:val="28"/>
          <w:szCs w:val="28"/>
        </w:rPr>
        <w:t>Выпускник научится:</w:t>
      </w:r>
    </w:p>
    <w:p w:rsidR="006106C2" w:rsidRPr="00D12F80" w:rsidRDefault="006106C2" w:rsidP="007A5BB3">
      <w:pPr>
        <w:spacing w:line="240" w:lineRule="auto"/>
        <w:rPr>
          <w:rFonts w:ascii="Times New Roman" w:hAnsi="Times New Roman" w:cs="Times New Roman"/>
          <w:sz w:val="28"/>
          <w:szCs w:val="28"/>
        </w:rPr>
      </w:pPr>
      <w:proofErr w:type="gramStart"/>
      <w:r w:rsidRPr="00D12F80">
        <w:rPr>
          <w:rFonts w:ascii="Times New Roman" w:hAnsi="Times New Roman" w:cs="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D12F80">
        <w:rPr>
          <w:rFonts w:ascii="Times New Roman" w:hAnsi="Times New Roman" w:cs="Times New Roman"/>
          <w:sz w:val="28"/>
          <w:szCs w:val="28"/>
        </w:rPr>
        <w:t xml:space="preserve"> света.</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использовать оптические схемы для построения изображений в плоском зеркале и собирающей линзе.</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D12F80">
        <w:rPr>
          <w:rFonts w:ascii="Times New Roman" w:hAnsi="Times New Roman" w:cs="Times New Roman"/>
          <w:sz w:val="28"/>
          <w:szCs w:val="28"/>
        </w:rPr>
        <w:t>описании</w:t>
      </w:r>
      <w:proofErr w:type="gramEnd"/>
      <w:r w:rsidRPr="00D12F80">
        <w:rPr>
          <w:rFonts w:ascii="Times New Roman" w:hAnsi="Times New Roman" w:cs="Times New Roman"/>
          <w:sz w:val="28"/>
          <w:szCs w:val="28"/>
        </w:rPr>
        <w:t xml:space="preserve"> верно трактовать физический смысл используемых величин, их обозначения и единицы измерения; находить </w:t>
      </w:r>
      <w:r w:rsidRPr="00D12F80">
        <w:rPr>
          <w:rFonts w:ascii="Times New Roman" w:hAnsi="Times New Roman" w:cs="Times New Roman"/>
          <w:sz w:val="28"/>
          <w:szCs w:val="28"/>
        </w:rPr>
        <w:lastRenderedPageBreak/>
        <w:t>формулы, связывающие данную физическую величину с другими величинами.</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6106C2" w:rsidRPr="00D12F80" w:rsidRDefault="006106C2" w:rsidP="007A5BB3">
      <w:pPr>
        <w:spacing w:line="240" w:lineRule="auto"/>
        <w:rPr>
          <w:rFonts w:ascii="Times New Roman" w:hAnsi="Times New Roman" w:cs="Times New Roman"/>
          <w:sz w:val="28"/>
          <w:szCs w:val="28"/>
        </w:rPr>
      </w:pPr>
      <w:proofErr w:type="gramStart"/>
      <w:r w:rsidRPr="00D12F80">
        <w:rPr>
          <w:rFonts w:ascii="Times New Roman" w:hAnsi="Times New Roman" w:cs="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w:t>
      </w:r>
      <w:proofErr w:type="gramEnd"/>
      <w:r w:rsidRPr="00D12F80">
        <w:rPr>
          <w:rFonts w:ascii="Times New Roman" w:hAnsi="Times New Roman" w:cs="Times New Roman"/>
          <w:sz w:val="28"/>
          <w:szCs w:val="28"/>
        </w:rPr>
        <w:t xml:space="preserve"> </w:t>
      </w:r>
      <w:proofErr w:type="gramStart"/>
      <w:r w:rsidRPr="00D12F80">
        <w:rPr>
          <w:rFonts w:ascii="Times New Roman" w:hAnsi="Times New Roman" w:cs="Times New Roman"/>
          <w:sz w:val="28"/>
          <w:szCs w:val="28"/>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roofErr w:type="gramEnd"/>
    </w:p>
    <w:p w:rsidR="006106C2" w:rsidRPr="007A5BB3" w:rsidRDefault="006106C2" w:rsidP="007A5BB3">
      <w:pPr>
        <w:spacing w:line="240" w:lineRule="auto"/>
        <w:rPr>
          <w:rFonts w:ascii="Times New Roman" w:hAnsi="Times New Roman" w:cs="Times New Roman"/>
          <w:b/>
          <w:sz w:val="28"/>
          <w:szCs w:val="28"/>
        </w:rPr>
      </w:pPr>
      <w:r w:rsidRPr="007A5BB3">
        <w:rPr>
          <w:rFonts w:ascii="Times New Roman" w:hAnsi="Times New Roman" w:cs="Times New Roman"/>
          <w:b/>
          <w:sz w:val="28"/>
          <w:szCs w:val="28"/>
        </w:rPr>
        <w:t>Выпускник получит возможность научиться:</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использовать знания </w:t>
      </w:r>
      <w:proofErr w:type="gramStart"/>
      <w:r w:rsidRPr="00D12F80">
        <w:rPr>
          <w:rFonts w:ascii="Times New Roman" w:hAnsi="Times New Roman" w:cs="Times New Roman"/>
          <w:sz w:val="28"/>
          <w:szCs w:val="28"/>
        </w:rPr>
        <w:t>об электромагнитных явлениях в повседневной жизни для обеспечения безопасности при обращении с приборами</w:t>
      </w:r>
      <w:proofErr w:type="gramEnd"/>
      <w:r w:rsidRPr="00D12F80">
        <w:rPr>
          <w:rFonts w:ascii="Times New Roman" w:hAnsi="Times New Roman" w:cs="Times New Roman"/>
          <w:sz w:val="28"/>
          <w:szCs w:val="28"/>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приводить примеры практического использования физических знаний </w:t>
      </w:r>
      <w:proofErr w:type="gramStart"/>
      <w:r w:rsidRPr="00D12F80">
        <w:rPr>
          <w:rFonts w:ascii="Times New Roman" w:hAnsi="Times New Roman" w:cs="Times New Roman"/>
          <w:sz w:val="28"/>
          <w:szCs w:val="28"/>
        </w:rPr>
        <w:t>о</w:t>
      </w:r>
      <w:proofErr w:type="gramEnd"/>
      <w:r w:rsidRPr="00D12F80">
        <w:rPr>
          <w:rFonts w:ascii="Times New Roman" w:hAnsi="Times New Roman" w:cs="Times New Roman"/>
          <w:sz w:val="28"/>
          <w:szCs w:val="28"/>
        </w:rPr>
        <w:t xml:space="preserve"> электромагнитных явлениях;</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106C2" w:rsidRPr="007A5BB3" w:rsidRDefault="006106C2" w:rsidP="007A5BB3">
      <w:pPr>
        <w:spacing w:line="240" w:lineRule="auto"/>
        <w:rPr>
          <w:rFonts w:ascii="Times New Roman" w:hAnsi="Times New Roman" w:cs="Times New Roman"/>
          <w:b/>
          <w:sz w:val="28"/>
          <w:szCs w:val="28"/>
        </w:rPr>
      </w:pPr>
      <w:r w:rsidRPr="007A5BB3">
        <w:rPr>
          <w:rFonts w:ascii="Times New Roman" w:hAnsi="Times New Roman" w:cs="Times New Roman"/>
          <w:b/>
          <w:sz w:val="28"/>
          <w:szCs w:val="28"/>
        </w:rPr>
        <w:lastRenderedPageBreak/>
        <w:t>Квантовые явления</w:t>
      </w:r>
    </w:p>
    <w:p w:rsidR="006106C2" w:rsidRPr="007A5BB3" w:rsidRDefault="006106C2" w:rsidP="007A5BB3">
      <w:pPr>
        <w:spacing w:line="240" w:lineRule="auto"/>
        <w:rPr>
          <w:rFonts w:ascii="Times New Roman" w:hAnsi="Times New Roman" w:cs="Times New Roman"/>
          <w:b/>
          <w:sz w:val="28"/>
          <w:szCs w:val="28"/>
        </w:rPr>
      </w:pPr>
      <w:r w:rsidRPr="007A5BB3">
        <w:rPr>
          <w:rFonts w:ascii="Times New Roman" w:hAnsi="Times New Roman" w:cs="Times New Roman"/>
          <w:b/>
          <w:sz w:val="28"/>
          <w:szCs w:val="28"/>
        </w:rPr>
        <w:t>Выпускник научится:</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D12F80">
        <w:rPr>
          <w:rFonts w:ascii="Times New Roman" w:hAnsi="Times New Roman" w:cs="Times New Roman"/>
          <w:sz w:val="28"/>
          <w:szCs w:val="28"/>
        </w:rPr>
        <w:t>γ-</w:t>
      </w:r>
      <w:proofErr w:type="gramEnd"/>
      <w:r w:rsidRPr="00D12F80">
        <w:rPr>
          <w:rFonts w:ascii="Times New Roman" w:hAnsi="Times New Roman" w:cs="Times New Roman"/>
          <w:sz w:val="28"/>
          <w:szCs w:val="28"/>
        </w:rPr>
        <w:t>излучения, возникновение линейчатого спектра излучения атома;</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различать основные признаки планетарной модели атома, нуклонной модели атомного ядра;</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106C2" w:rsidRPr="007A5BB3" w:rsidRDefault="006106C2" w:rsidP="007A5BB3">
      <w:pPr>
        <w:spacing w:line="240" w:lineRule="auto"/>
        <w:rPr>
          <w:rFonts w:ascii="Times New Roman" w:hAnsi="Times New Roman" w:cs="Times New Roman"/>
          <w:b/>
          <w:sz w:val="28"/>
          <w:szCs w:val="28"/>
        </w:rPr>
      </w:pPr>
      <w:r w:rsidRPr="007A5BB3">
        <w:rPr>
          <w:rFonts w:ascii="Times New Roman" w:hAnsi="Times New Roman" w:cs="Times New Roman"/>
          <w:b/>
          <w:sz w:val="28"/>
          <w:szCs w:val="28"/>
        </w:rPr>
        <w:t>Выпускник получит возможность научиться:</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соотносить энергию связи атомных ядер с дефектом массы;</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106C2" w:rsidRPr="007A5BB3" w:rsidRDefault="006106C2" w:rsidP="007A5BB3">
      <w:pPr>
        <w:spacing w:line="240" w:lineRule="auto"/>
        <w:rPr>
          <w:rFonts w:ascii="Times New Roman" w:hAnsi="Times New Roman" w:cs="Times New Roman"/>
          <w:b/>
          <w:sz w:val="28"/>
          <w:szCs w:val="28"/>
        </w:rPr>
      </w:pPr>
      <w:r w:rsidRPr="007A5BB3">
        <w:rPr>
          <w:rFonts w:ascii="Times New Roman" w:hAnsi="Times New Roman" w:cs="Times New Roman"/>
          <w:b/>
          <w:sz w:val="28"/>
          <w:szCs w:val="28"/>
        </w:rPr>
        <w:t>Элементы астрономии</w:t>
      </w:r>
    </w:p>
    <w:p w:rsidR="006106C2" w:rsidRPr="007A5BB3" w:rsidRDefault="006106C2" w:rsidP="007A5BB3">
      <w:pPr>
        <w:spacing w:line="240" w:lineRule="auto"/>
        <w:rPr>
          <w:rFonts w:ascii="Times New Roman" w:hAnsi="Times New Roman" w:cs="Times New Roman"/>
          <w:b/>
          <w:sz w:val="28"/>
          <w:szCs w:val="28"/>
        </w:rPr>
      </w:pPr>
      <w:r w:rsidRPr="007A5BB3">
        <w:rPr>
          <w:rFonts w:ascii="Times New Roman" w:hAnsi="Times New Roman" w:cs="Times New Roman"/>
          <w:b/>
          <w:sz w:val="28"/>
          <w:szCs w:val="28"/>
        </w:rPr>
        <w:t>Выпускник научится:</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lastRenderedPageBreak/>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понимать различия между гелиоцентрической и геоцентрической системами мира;</w:t>
      </w:r>
    </w:p>
    <w:p w:rsidR="006106C2" w:rsidRPr="007A5BB3" w:rsidRDefault="006106C2" w:rsidP="007A5BB3">
      <w:pPr>
        <w:spacing w:line="240" w:lineRule="auto"/>
        <w:rPr>
          <w:rFonts w:ascii="Times New Roman" w:hAnsi="Times New Roman" w:cs="Times New Roman"/>
          <w:b/>
          <w:sz w:val="28"/>
          <w:szCs w:val="28"/>
        </w:rPr>
      </w:pPr>
      <w:r w:rsidRPr="007A5BB3">
        <w:rPr>
          <w:rFonts w:ascii="Times New Roman" w:hAnsi="Times New Roman" w:cs="Times New Roman"/>
          <w:b/>
          <w:sz w:val="28"/>
          <w:szCs w:val="28"/>
        </w:rPr>
        <w:t>Выпускник получит возможность научиться:</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различать основные характеристики звезд (размер, цвет, температура) соотносить цвет звезды с ее температурой;</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различать гипотезы о происхождении Солнечной системы.</w:t>
      </w:r>
    </w:p>
    <w:p w:rsidR="007A5BB3" w:rsidRPr="00D12F80" w:rsidRDefault="007A5BB3" w:rsidP="007A5BB3">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12F80">
        <w:rPr>
          <w:rFonts w:ascii="Times New Roman" w:hAnsi="Times New Roman" w:cs="Times New Roman"/>
          <w:sz w:val="28"/>
          <w:szCs w:val="28"/>
        </w:rPr>
        <w:t>В результате изучения курса физики выпускники основной школы получат первоначальные представления о физической картине мира – общее систематизированное знание о физической сущности явлений природы (механических, тепловых, электромагнитных и квантовых), о важнейших видах материи (веществе и поле), о движении как способе существования материи. Выпускники познакомятся с основными идеями механики, атомно-молекулярным учением о строении вещества, элементами электродинамики и квантовой физики; овладеют понятийным аппаратом школьного курса физики (явления и процессы, физические модели, величины, законы). Изучение основ строения материи и фундаментальных законов физики заложит основу научного мировоззрения, сформирует представление о системообразующей роли физики для развития других естественных наук, техники и технологий.</w:t>
      </w:r>
    </w:p>
    <w:p w:rsidR="007A5BB3" w:rsidRPr="00D12F80" w:rsidRDefault="007A5BB3"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Учащиеся познакомятся с научным методом познания природы и историческим процессом его создания, узнают об ученых, разработавших способы исследования и объяснения окружающего мира и его законов. Они научатся применять методы исследования объектов и явлений природы: наблюдать природные явления и выполнять опыты, проводить простые экспериментальные исследования с использованием аналоговых и цифровых измерительных приборов, смогут обрабатывать результаты измерений и представлять их с помощью таблиц, графиков, диаграмм (в том числе с использованием компьютера), формул; приобретут умения формулировать проблемы, выдвигать и проверять гипотезы, обнаруживать зависимости между физическими величинами, объяснять полученные результаты и делать выводы, оценивать границы погрешностей прямых измерений. Все это позволит сформировать убежденность</w:t>
      </w:r>
      <w:r>
        <w:rPr>
          <w:rFonts w:ascii="Times New Roman" w:hAnsi="Times New Roman" w:cs="Times New Roman"/>
          <w:sz w:val="28"/>
          <w:szCs w:val="28"/>
        </w:rPr>
        <w:t xml:space="preserve"> </w:t>
      </w:r>
      <w:r w:rsidRPr="00D12F80">
        <w:rPr>
          <w:rFonts w:ascii="Times New Roman" w:hAnsi="Times New Roman" w:cs="Times New Roman"/>
          <w:sz w:val="28"/>
          <w:szCs w:val="28"/>
        </w:rPr>
        <w:t xml:space="preserve">в закономерной связи и познаваемости явлений природы, в объективности научного знания, в высокой ценности науки. </w:t>
      </w:r>
    </w:p>
    <w:p w:rsidR="007A5BB3" w:rsidRPr="00D12F80" w:rsidRDefault="007A5BB3"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lastRenderedPageBreak/>
        <w:t xml:space="preserve">Выпускники основной школы приобретут умения применять изученные понятия, величины и законы для объяснения явлений и процессов, принципов действия механизмов, машин и технических устройств, смогут осознать необходимость соблюдения правил их безопасного использования, выступать в роли грамотного потребителя. Они убедятся в необходимости рационального природопользования, а также разумного использования достижений науки и технологий для дальнейшего развития человеческого общества. </w:t>
      </w:r>
    </w:p>
    <w:p w:rsidR="007A5BB3" w:rsidRPr="00D12F80" w:rsidRDefault="007A5BB3"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Учащиеся овладеют символическим языком физики, выработают умения и навыки решать задачи с использованием формул, законов, закономерностей; научатся обнаруживать проявление изученных явлений и законов в практико-ориентированных ситуациях, выбирать физические модели и проводить несложные оценочные расчеты на основании имеющихся данных. </w:t>
      </w:r>
      <w:proofErr w:type="gramStart"/>
      <w:r w:rsidRPr="00D12F80">
        <w:rPr>
          <w:rFonts w:ascii="Times New Roman" w:hAnsi="Times New Roman" w:cs="Times New Roman"/>
          <w:sz w:val="28"/>
          <w:szCs w:val="28"/>
        </w:rPr>
        <w:t xml:space="preserve">Выпускники получат возможность выполнять не только стандартные учебно-познавательные и учебно-практические задания, в которых очевиден способ учебных действий, но и задания, в которых нет явного указания на способ их выполнения; задания, требующие выбора одного из освоенных способов или их комбинации с привлечением знаний из других предметов (математики, химии, биологии, географии и т. д.) или с опорой на имеющийся жизненный опыт. </w:t>
      </w:r>
      <w:proofErr w:type="gramEnd"/>
    </w:p>
    <w:p w:rsidR="007A5BB3" w:rsidRPr="00D12F80" w:rsidRDefault="007A5BB3"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Выполняя такого рода задания, учащиеся получат возможность овладеть универсальными учебными действиями: сравнение, группировка и классификация объектов; действиями анализа, синтеза и обобщения, установления связей (в том числе – причинно-следственных) и аналогий, переноса знаний в другую ситуацию. Школьники будут иметь возможность развивать логическое мышление и речь: умения логически обосновывать суждения, распознавать истинные и ложные утверждения, использовать различные средства физики для иллюстрации, интерпретации, аргументации и доказательства.</w:t>
      </w:r>
    </w:p>
    <w:p w:rsidR="007A5BB3" w:rsidRPr="00D12F80" w:rsidRDefault="007A5BB3"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Выпускники основной школы овладеют приемами работы с информацией физического содержания, представленной в разной форме, которые осваиваются в процессе систематической работы с учебником физики и справочными материалами, а также при использовании разнообразных научно-популярных текстов. Здесь приоритет отдается заданиям на применение информации, представленной в разной форме (в виде текста, формул или обозначений величин, графиков зависимости величин, табличных данных, схем, фотографий и др.). </w:t>
      </w:r>
    </w:p>
    <w:p w:rsidR="007A5BB3" w:rsidRPr="00D12F80" w:rsidRDefault="007A5BB3"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В рамках проектной деятельности учащиеся овладеют различными способами работы с информацией, умениями находить информацию в соответствующих возрасту электронных (цифровых) словарях и справочниках, базах данных, контролируемом Интернете; грамотно формулировать запросы, оценивать, интерпретировать и сохранять </w:t>
      </w:r>
      <w:r w:rsidRPr="00D12F80">
        <w:rPr>
          <w:rFonts w:ascii="Times New Roman" w:hAnsi="Times New Roman" w:cs="Times New Roman"/>
          <w:sz w:val="28"/>
          <w:szCs w:val="28"/>
        </w:rPr>
        <w:lastRenderedPageBreak/>
        <w:t>найденную информацию. Выпускники приобретут навыки работы с различными средствами ИКТ.</w:t>
      </w:r>
    </w:p>
    <w:p w:rsidR="007A5BB3" w:rsidRPr="00D12F80" w:rsidRDefault="007A5BB3"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Изучение физики на уровне основного общего образования создаст базу для формирования интереса к расширению и углублению знаний по предмету, что позволит выпускникам рассматривать физико-техническую область знаний как сферу своей будущей профессиональной деятельности и сделать осознанный выбор физики как профильного предмета при переходе на уровень среднего общего образования.</w:t>
      </w:r>
    </w:p>
    <w:p w:rsidR="00F44A3C" w:rsidRPr="001B0B5A" w:rsidRDefault="00F44A3C" w:rsidP="007A5BB3">
      <w:pPr>
        <w:spacing w:line="240" w:lineRule="auto"/>
        <w:ind w:left="360"/>
        <w:jc w:val="center"/>
        <w:rPr>
          <w:rFonts w:ascii="Times New Roman" w:hAnsi="Times New Roman" w:cs="Times New Roman"/>
          <w:b/>
          <w:sz w:val="28"/>
          <w:szCs w:val="28"/>
        </w:rPr>
      </w:pPr>
      <w:r w:rsidRPr="001B0B5A">
        <w:rPr>
          <w:rFonts w:ascii="Times New Roman" w:hAnsi="Times New Roman" w:cs="Times New Roman"/>
          <w:b/>
          <w:sz w:val="28"/>
          <w:szCs w:val="28"/>
        </w:rPr>
        <w:t>Связь универсальных учебных действий с содержанием</w:t>
      </w:r>
    </w:p>
    <w:p w:rsidR="00F44A3C" w:rsidRPr="001B0B5A" w:rsidRDefault="00F44A3C" w:rsidP="007A5BB3">
      <w:pPr>
        <w:spacing w:line="240" w:lineRule="auto"/>
        <w:jc w:val="center"/>
        <w:rPr>
          <w:rFonts w:ascii="Times New Roman" w:hAnsi="Times New Roman" w:cs="Times New Roman"/>
          <w:b/>
          <w:sz w:val="28"/>
          <w:szCs w:val="28"/>
        </w:rPr>
      </w:pPr>
      <w:r w:rsidRPr="001B0B5A">
        <w:rPr>
          <w:rFonts w:ascii="Times New Roman" w:hAnsi="Times New Roman" w:cs="Times New Roman"/>
          <w:b/>
          <w:sz w:val="28"/>
          <w:szCs w:val="28"/>
        </w:rPr>
        <w:t>учебных предметов.</w:t>
      </w:r>
    </w:p>
    <w:p w:rsidR="00F44A3C" w:rsidRPr="00D12F80" w:rsidRDefault="007A5BB3" w:rsidP="007A5BB3">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44A3C" w:rsidRPr="00D12F80">
        <w:rPr>
          <w:rFonts w:ascii="Times New Roman" w:hAnsi="Times New Roman" w:cs="Times New Roman"/>
          <w:sz w:val="28"/>
          <w:szCs w:val="28"/>
        </w:rPr>
        <w:t xml:space="preserve">Учебный предмет «Физика» кроме предметных результатов обеспечивает развитие познавательных интересов, интеллектуальных и творческих способностей учащихся; готовности к выбору жизненного пути в соответствии с собственными интересами и возможностями; мотивации образовательной деятельности школьников на основе личностно ориентированного подхода; ценностных отношений друг к другу, учителю, авторам открытий и изобретений, результатам обучения; умения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 понимания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 </w:t>
      </w:r>
      <w:proofErr w:type="gramStart"/>
      <w:r w:rsidR="00F44A3C" w:rsidRPr="00D12F80">
        <w:rPr>
          <w:rFonts w:ascii="Times New Roman" w:hAnsi="Times New Roman" w:cs="Times New Roman"/>
          <w:sz w:val="28"/>
          <w:szCs w:val="28"/>
        </w:rPr>
        <w:t>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roofErr w:type="gramEnd"/>
      <w:r w:rsidR="00F44A3C" w:rsidRPr="00D12F80">
        <w:rPr>
          <w:rFonts w:ascii="Times New Roman" w:hAnsi="Times New Roman" w:cs="Times New Roman"/>
          <w:sz w:val="28"/>
          <w:szCs w:val="28"/>
        </w:rPr>
        <w:t xml:space="preserve">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 умений работать в группе с выполнением различных социальных ролей, представлять и отстаивать свои взгляды и убеждения, вести дискуссию. </w:t>
      </w:r>
    </w:p>
    <w:p w:rsidR="00F44A3C" w:rsidRPr="001B0B5A" w:rsidRDefault="007A5BB3" w:rsidP="007A5BB3">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Основное содержание учебного предмета</w:t>
      </w:r>
      <w:r w:rsidR="00F44A3C" w:rsidRPr="001B0B5A">
        <w:rPr>
          <w:rFonts w:ascii="Times New Roman" w:hAnsi="Times New Roman" w:cs="Times New Roman"/>
          <w:b/>
          <w:sz w:val="28"/>
          <w:szCs w:val="28"/>
        </w:rPr>
        <w:t xml:space="preserve"> на уровне основного общего образования.</w:t>
      </w:r>
    </w:p>
    <w:p w:rsidR="00F44A3C" w:rsidRPr="00D12F80" w:rsidRDefault="007A5BB3" w:rsidP="007A5BB3">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44A3C" w:rsidRPr="00D12F80">
        <w:rPr>
          <w:rFonts w:ascii="Times New Roman" w:hAnsi="Times New Roman" w:cs="Times New Roman"/>
          <w:sz w:val="28"/>
          <w:szCs w:val="28"/>
        </w:rPr>
        <w:t xml:space="preserve">Освоение учебного предмета «Физика» обеспечивает ознакомление обучающихся с физическими и астрономическими явлениями, основными </w:t>
      </w:r>
      <w:r w:rsidR="00F44A3C" w:rsidRPr="00D12F80">
        <w:rPr>
          <w:rFonts w:ascii="Times New Roman" w:hAnsi="Times New Roman" w:cs="Times New Roman"/>
          <w:sz w:val="28"/>
          <w:szCs w:val="28"/>
        </w:rPr>
        <w:lastRenderedPageBreak/>
        <w:t xml:space="preserve">принципами работы механизмов, высокотехнологичных устройств и приборов, развитие компетенций в области </w:t>
      </w:r>
      <w:r w:rsidRPr="00D12F80">
        <w:rPr>
          <w:rFonts w:ascii="Times New Roman" w:hAnsi="Times New Roman" w:cs="Times New Roman"/>
          <w:sz w:val="28"/>
          <w:szCs w:val="28"/>
        </w:rPr>
        <w:t>естественнонаучных</w:t>
      </w:r>
      <w:r w:rsidR="00F44A3C" w:rsidRPr="00D12F80">
        <w:rPr>
          <w:rFonts w:ascii="Times New Roman" w:hAnsi="Times New Roman" w:cs="Times New Roman"/>
          <w:sz w:val="28"/>
          <w:szCs w:val="28"/>
        </w:rPr>
        <w:t xml:space="preserve"> исследований и экспериментов, проведения инструментальных измерений.</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Изучение физики направлено на освоение учащимися общих законов и закономерностей природных явлений, развитие представлений о строении, свойствах, законах существования и движения материи, формирование научной картины мира - важного ресурса научно-технического прогресса.</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Физика и физические методы изучения природы</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Физические величины и их измерение. Точность и погрешность измерений. Международная система единиц.</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Механические явления</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Механическое движение. Материальная точка как модель физического тела.</w:t>
      </w:r>
      <w:r w:rsidR="007A5BB3">
        <w:rPr>
          <w:rFonts w:ascii="Times New Roman" w:hAnsi="Times New Roman" w:cs="Times New Roman"/>
          <w:sz w:val="28"/>
          <w:szCs w:val="28"/>
        </w:rPr>
        <w:t xml:space="preserve"> </w:t>
      </w:r>
      <w:r w:rsidRPr="00D12F80">
        <w:rPr>
          <w:rFonts w:ascii="Times New Roman" w:hAnsi="Times New Roman" w:cs="Times New Roman"/>
          <w:sz w:val="28"/>
          <w:szCs w:val="28"/>
        </w:rPr>
        <w:t>Относительность механического движения. Система отсчета.</w:t>
      </w:r>
      <w:r w:rsidR="007A5BB3">
        <w:rPr>
          <w:rFonts w:ascii="Times New Roman" w:hAnsi="Times New Roman" w:cs="Times New Roman"/>
          <w:sz w:val="28"/>
          <w:szCs w:val="28"/>
        </w:rPr>
        <w:t xml:space="preserve"> </w:t>
      </w:r>
      <w:r w:rsidRPr="00D12F80">
        <w:rPr>
          <w:rFonts w:ascii="Times New Roman" w:hAnsi="Times New Roman" w:cs="Times New Roman"/>
          <w:sz w:val="28"/>
          <w:szCs w:val="28"/>
        </w:rPr>
        <w:t xml:space="preserve">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Равномерное движение по окружности. Первый закон Ньютона и инерция.</w:t>
      </w:r>
      <w:r w:rsidR="007A5BB3">
        <w:rPr>
          <w:rFonts w:ascii="Times New Roman" w:hAnsi="Times New Roman" w:cs="Times New Roman"/>
          <w:sz w:val="28"/>
          <w:szCs w:val="28"/>
        </w:rPr>
        <w:t xml:space="preserve"> </w:t>
      </w:r>
      <w:r w:rsidRPr="00D12F80">
        <w:rPr>
          <w:rFonts w:ascii="Times New Roman" w:hAnsi="Times New Roman" w:cs="Times New Roman"/>
          <w:sz w:val="28"/>
          <w:szCs w:val="28"/>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lastRenderedPageBreak/>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w:t>
      </w:r>
      <w:r w:rsidR="007A5BB3">
        <w:rPr>
          <w:rFonts w:ascii="Times New Roman" w:hAnsi="Times New Roman" w:cs="Times New Roman"/>
          <w:sz w:val="28"/>
          <w:szCs w:val="28"/>
        </w:rPr>
        <w:t xml:space="preserve"> </w:t>
      </w:r>
      <w:r w:rsidRPr="00D12F80">
        <w:rPr>
          <w:rFonts w:ascii="Times New Roman" w:hAnsi="Times New Roman" w:cs="Times New Roman"/>
          <w:sz w:val="28"/>
          <w:szCs w:val="28"/>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Тепловые явления</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7A5BB3">
        <w:rPr>
          <w:rFonts w:ascii="Times New Roman" w:hAnsi="Times New Roman" w:cs="Times New Roman"/>
          <w:sz w:val="28"/>
          <w:szCs w:val="28"/>
        </w:rPr>
        <w:t xml:space="preserve"> </w:t>
      </w:r>
      <w:r w:rsidRPr="00D12F80">
        <w:rPr>
          <w:rFonts w:ascii="Times New Roman" w:hAnsi="Times New Roman" w:cs="Times New Roman"/>
          <w:sz w:val="28"/>
          <w:szCs w:val="28"/>
        </w:rPr>
        <w:t>турбина, двигатель внутреннего сгорания, реактивный двигатель). КПД тепловой машины. Экологические проблемы использования тепловых машин.</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Электромагнитные явления</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Действие электрического поля на электрические заряды. Конденсатор.</w:t>
      </w:r>
      <w:r w:rsidR="007A5BB3">
        <w:rPr>
          <w:rFonts w:ascii="Times New Roman" w:hAnsi="Times New Roman" w:cs="Times New Roman"/>
          <w:sz w:val="28"/>
          <w:szCs w:val="28"/>
        </w:rPr>
        <w:t xml:space="preserve"> </w:t>
      </w:r>
      <w:r w:rsidRPr="00D12F80">
        <w:rPr>
          <w:rFonts w:ascii="Times New Roman" w:hAnsi="Times New Roman" w:cs="Times New Roman"/>
          <w:sz w:val="28"/>
          <w:szCs w:val="28"/>
        </w:rPr>
        <w:t>Энергия электрического поля конденсатора.</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w:t>
      </w:r>
      <w:r w:rsidRPr="00D12F80">
        <w:rPr>
          <w:rFonts w:ascii="Times New Roman" w:hAnsi="Times New Roman" w:cs="Times New Roman"/>
          <w:sz w:val="28"/>
          <w:szCs w:val="28"/>
        </w:rPr>
        <w:lastRenderedPageBreak/>
        <w:t>электрических зарядов в металлах. Сила тока. Электрическое напряжение. Напряженность электрического поля. Электрическое сопротивление проводников. Единицы сопротивления.</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007A5BB3">
        <w:rPr>
          <w:rFonts w:ascii="Times New Roman" w:hAnsi="Times New Roman" w:cs="Times New Roman"/>
          <w:sz w:val="28"/>
          <w:szCs w:val="28"/>
        </w:rPr>
        <w:t xml:space="preserve"> </w:t>
      </w:r>
      <w:r w:rsidRPr="00D12F80">
        <w:rPr>
          <w:rFonts w:ascii="Times New Roman" w:hAnsi="Times New Roman" w:cs="Times New Roman"/>
          <w:sz w:val="28"/>
          <w:szCs w:val="28"/>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w:t>
      </w:r>
      <w:r w:rsidR="007A5BB3">
        <w:rPr>
          <w:rFonts w:ascii="Times New Roman" w:hAnsi="Times New Roman" w:cs="Times New Roman"/>
          <w:sz w:val="28"/>
          <w:szCs w:val="28"/>
        </w:rPr>
        <w:t xml:space="preserve">вление электромагнитной индукции. </w:t>
      </w:r>
      <w:r w:rsidRPr="00D12F80">
        <w:rPr>
          <w:rFonts w:ascii="Times New Roman" w:hAnsi="Times New Roman" w:cs="Times New Roman"/>
          <w:sz w:val="28"/>
          <w:szCs w:val="28"/>
        </w:rPr>
        <w:t>Опыты Фарадея.</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w:t>
      </w:r>
      <w:r w:rsidR="007A5BB3">
        <w:rPr>
          <w:rFonts w:ascii="Times New Roman" w:hAnsi="Times New Roman" w:cs="Times New Roman"/>
          <w:sz w:val="28"/>
          <w:szCs w:val="28"/>
        </w:rPr>
        <w:t xml:space="preserve"> </w:t>
      </w:r>
      <w:r w:rsidRPr="00D12F80">
        <w:rPr>
          <w:rFonts w:ascii="Times New Roman" w:hAnsi="Times New Roman" w:cs="Times New Roman"/>
          <w:sz w:val="28"/>
          <w:szCs w:val="28"/>
        </w:rPr>
        <w:t>Влияние электромагнитных излучений на живые организмы.</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Скорость свет</w:t>
      </w:r>
      <w:r w:rsidR="007A5BB3">
        <w:rPr>
          <w:rFonts w:ascii="Times New Roman" w:hAnsi="Times New Roman" w:cs="Times New Roman"/>
          <w:sz w:val="28"/>
          <w:szCs w:val="28"/>
        </w:rPr>
        <w:t>а. Свет - электромагнитные волны</w:t>
      </w:r>
      <w:r w:rsidRPr="00D12F80">
        <w:rPr>
          <w:rFonts w:ascii="Times New Roman" w:hAnsi="Times New Roman" w:cs="Times New Roman"/>
          <w:sz w:val="28"/>
          <w:szCs w:val="28"/>
        </w:rPr>
        <w:t>. Дисперсия света. Интерференция и дифракция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Квантовые явления</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Строение атомов. Планетарная модель атома. Квантовый характер поглощения и испускания света атомами. Линейчатые спектры.</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 Опыты Резерфорда.</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Состав атомного ядра. Протон, нейтрон и электрон. Закон Эйнштейна о пропорциональности массы и энергии.</w:t>
      </w:r>
      <w:r w:rsidR="007A5BB3">
        <w:rPr>
          <w:rFonts w:ascii="Times New Roman" w:hAnsi="Times New Roman" w:cs="Times New Roman"/>
          <w:sz w:val="28"/>
          <w:szCs w:val="28"/>
        </w:rPr>
        <w:t xml:space="preserve"> </w:t>
      </w:r>
      <w:r w:rsidRPr="00D12F80">
        <w:rPr>
          <w:rFonts w:ascii="Times New Roman" w:hAnsi="Times New Roman" w:cs="Times New Roman"/>
          <w:sz w:val="28"/>
          <w:szCs w:val="28"/>
        </w:rPr>
        <w:t>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Строение и эволюция Вселенной</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lastRenderedPageBreak/>
        <w:t>Геоцентрическая и гелиоцентрическая системы мира. Фи</w:t>
      </w:r>
      <w:r w:rsidRPr="00D12F80">
        <w:rPr>
          <w:rFonts w:ascii="Times New Roman" w:hAnsi="Times New Roman" w:cs="Times New Roman"/>
          <w:sz w:val="28"/>
          <w:szCs w:val="28"/>
        </w:rPr>
        <w:softHyphen/>
        <w:t>зическая природа небесных тел Солнечной системы. Проис</w:t>
      </w:r>
      <w:r w:rsidRPr="00D12F80">
        <w:rPr>
          <w:rFonts w:ascii="Times New Roman" w:hAnsi="Times New Roman" w:cs="Times New Roman"/>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Примерные темы лабораторных и практических работ</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Лабораторные работы (независимо от тематической принадлежности) делятся следующие типы:</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Проведение прямых измерений физических величин </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Расчет по полученным результатам прямых измерений зависимого от них параметра (косвенные измерения).</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Исследование зависимости одной физической величины от другой с представлением результатов в виде графика или таблицы.</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Знакомство с техническими устройствами и их конструирование.</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Проведение прямых измерений физических величин</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Измерение размеров тел.</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Измерение размеров малых тел.</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Измерение массы тела.</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Измерение объема тела.</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Измерение силы.</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Измерение времени процесса, периода колебаний.</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Измерение температуры.</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Измерение давления воздуха в баллоне под поршнем.</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Измерение силы тока и его регулирование.</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Измерение напряжения.</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Измерение углов падения и преломления.</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lastRenderedPageBreak/>
        <w:t>Измерение фокусного расстояния линзы.</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Измерение радиоактивного фона.</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Расчет по полученным результатам прямых измерений зависимого от них параметра (косвенные измерения)</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Измерение плотности вещества твердого тела.</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Определение коэффициента трения скольжения.</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Определение жесткости пружины.</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Определение выталкивающей силы, действующей на погруженное в жидкость тело.</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Определение момента силы.</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Измерение скорости равномерного движения.</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Измерение средней скорости движения.</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Измерение ускорения равноускоренного движения.</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Определение работы и мощности.</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Определение частоты колебаний груза на пружине и нити.</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Определение относительной влажности.</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Определение количества теплоты.</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Определение удельной теплоемкости.</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Измерение работы и мощности электрического тока.</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Измерение сопротивления.</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Определение оптической силы линзы.</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Исследование зависимости силы трения от характера поверхности, ее независимости от площади.</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Наблюдение зависимости периода колебаний груза на нити от длины и независимости от массы.</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lastRenderedPageBreak/>
        <w:t>Наблюдение зависимости периода колебаний груза на пружине от массы и жесткости.</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Наблюдение зависимости давления газа от объема и температуры.</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Наблюдение зависимости температуры остывающей воды от времени.</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Исследование явления взаимодействия катушки с током и магнита.</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Исследование явления электромагнитной индукции.</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Наблюдение явления отражения и преломления света.</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Наблюдение явления дисперсии.</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Обнаружение зависимости сопротивления проводника от его параметров и вещества.</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Исследование зависимости веса тела в жидкости от объема погруженной части.</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Исследование зависимости одной физической величины от другой с представлением результатов в виде графика или таблицы.</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Исследование зависимости массы от объема.</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Исследование зависимости пути от времени при равноускоренном движении без начальной скорости.</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Исследование зависимости скорости от времени и пути при равноускоренном движении.</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Исследование зависимости силы трения от силы давления.</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Исследование зависимости деформации пружины от силы.</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Исследование зависимости периода колебаний груза на нити от длины.</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Исследование зависимости периода колебаний груза на пружине от жесткости и массы.</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Исследование зависимости силы тока через проводник от напряжения.</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Исследование зависимости силы тока через лампочку от напряжения.</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Исследование зависимости угла преломления от угла падения.</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Проверка гипотезы о линейной зависимости длины столбика жидкости в трубке от температуры.</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lastRenderedPageBreak/>
        <w:t>Проверка гипотезы о прямой пропорциональности скорости при равноускоренном движении пройденному пути.</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Проверка правила сложения токов на двух параллельно включенных резисторов.</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Знакомство с техническими устройствами и их конструирование</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Конструирование наклонной плоскости с заданным значением КПД.</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Конструирование ареометра и испытание его работы.</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Сборка электрической цепи и измерение силы тока в ее различных участках.</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Сборка электромагнита и испытание его действия.</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Изучение электрического двигателя постоянного тока (на модели).</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Конструирование электродвигателя.</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Конструирование модели телескопа.</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Конструирование модели лодки с заданной грузоподъемностью.</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Оценка своего зрения и подбор очков.</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Конструирование простейшего генератора.</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Изучение свойств изображения в линзах.</w:t>
      </w:r>
    </w:p>
    <w:p w:rsidR="00F44A3C"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Общецелевой блок</w:t>
      </w:r>
    </w:p>
    <w:p w:rsidR="007B4B23" w:rsidRDefault="007B4B23" w:rsidP="007A5BB3">
      <w:pPr>
        <w:spacing w:line="240" w:lineRule="auto"/>
        <w:rPr>
          <w:rFonts w:ascii="Times New Roman" w:hAnsi="Times New Roman" w:cs="Times New Roman"/>
          <w:sz w:val="28"/>
          <w:szCs w:val="28"/>
        </w:rPr>
      </w:pPr>
    </w:p>
    <w:p w:rsidR="007B4B23" w:rsidRDefault="007B4B23" w:rsidP="007A5BB3">
      <w:pPr>
        <w:spacing w:line="240" w:lineRule="auto"/>
        <w:rPr>
          <w:rFonts w:ascii="Times New Roman" w:hAnsi="Times New Roman" w:cs="Times New Roman"/>
          <w:sz w:val="28"/>
          <w:szCs w:val="28"/>
        </w:rPr>
      </w:pPr>
    </w:p>
    <w:p w:rsidR="007B4B23" w:rsidRDefault="007B4B23" w:rsidP="007A5BB3">
      <w:pPr>
        <w:spacing w:line="240" w:lineRule="auto"/>
        <w:rPr>
          <w:rFonts w:ascii="Times New Roman" w:hAnsi="Times New Roman" w:cs="Times New Roman"/>
          <w:sz w:val="28"/>
          <w:szCs w:val="28"/>
        </w:rPr>
      </w:pPr>
    </w:p>
    <w:p w:rsidR="007B4B23" w:rsidRDefault="007B4B23" w:rsidP="007A5BB3">
      <w:pPr>
        <w:spacing w:line="240" w:lineRule="auto"/>
        <w:rPr>
          <w:rFonts w:ascii="Times New Roman" w:hAnsi="Times New Roman" w:cs="Times New Roman"/>
          <w:sz w:val="28"/>
          <w:szCs w:val="28"/>
        </w:rPr>
      </w:pPr>
    </w:p>
    <w:p w:rsidR="007B4B23" w:rsidRDefault="007B4B23" w:rsidP="007A5BB3">
      <w:pPr>
        <w:spacing w:line="240" w:lineRule="auto"/>
        <w:rPr>
          <w:rFonts w:ascii="Times New Roman" w:hAnsi="Times New Roman" w:cs="Times New Roman"/>
          <w:sz w:val="28"/>
          <w:szCs w:val="28"/>
        </w:rPr>
      </w:pPr>
    </w:p>
    <w:p w:rsidR="007B4B23" w:rsidRDefault="007B4B23" w:rsidP="007A5BB3">
      <w:pPr>
        <w:spacing w:line="240" w:lineRule="auto"/>
        <w:rPr>
          <w:rFonts w:ascii="Times New Roman" w:hAnsi="Times New Roman" w:cs="Times New Roman"/>
          <w:sz w:val="28"/>
          <w:szCs w:val="28"/>
        </w:rPr>
      </w:pPr>
    </w:p>
    <w:p w:rsidR="007B4B23" w:rsidRDefault="007B4B23" w:rsidP="007A5BB3">
      <w:pPr>
        <w:spacing w:line="240" w:lineRule="auto"/>
        <w:rPr>
          <w:rFonts w:ascii="Times New Roman" w:hAnsi="Times New Roman" w:cs="Times New Roman"/>
          <w:sz w:val="28"/>
          <w:szCs w:val="28"/>
        </w:rPr>
      </w:pPr>
    </w:p>
    <w:p w:rsidR="007B4B23" w:rsidRDefault="007B4B23" w:rsidP="007A5BB3">
      <w:pPr>
        <w:spacing w:line="240" w:lineRule="auto"/>
        <w:rPr>
          <w:rFonts w:ascii="Times New Roman" w:hAnsi="Times New Roman" w:cs="Times New Roman"/>
          <w:sz w:val="28"/>
          <w:szCs w:val="28"/>
        </w:rPr>
      </w:pPr>
    </w:p>
    <w:p w:rsidR="007B4B23" w:rsidRDefault="007B4B23" w:rsidP="007A5BB3">
      <w:pPr>
        <w:spacing w:line="240" w:lineRule="auto"/>
        <w:rPr>
          <w:rFonts w:ascii="Times New Roman" w:hAnsi="Times New Roman" w:cs="Times New Roman"/>
          <w:sz w:val="28"/>
          <w:szCs w:val="28"/>
        </w:rPr>
      </w:pPr>
    </w:p>
    <w:p w:rsidR="007B4B23" w:rsidRDefault="007B4B23" w:rsidP="007A5BB3">
      <w:pPr>
        <w:spacing w:line="240" w:lineRule="auto"/>
        <w:rPr>
          <w:rFonts w:ascii="Times New Roman" w:hAnsi="Times New Roman" w:cs="Times New Roman"/>
          <w:sz w:val="28"/>
          <w:szCs w:val="28"/>
        </w:rPr>
      </w:pPr>
    </w:p>
    <w:p w:rsidR="007B4B23" w:rsidRDefault="007B4B23" w:rsidP="007A5BB3">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590328"/>
            <wp:effectExtent l="19050" t="0" r="3175" b="0"/>
            <wp:docPr id="1" name="Рисунок 1" descr="C:\Users\владелец\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1.jpeg"/>
                    <pic:cNvPicPr>
                      <a:picLocks noChangeAspect="1" noChangeArrowheads="1"/>
                    </pic:cNvPicPr>
                  </pic:nvPicPr>
                  <pic:blipFill>
                    <a:blip r:embed="rId4" cstate="print"/>
                    <a:srcRect/>
                    <a:stretch>
                      <a:fillRect/>
                    </a:stretch>
                  </pic:blipFill>
                  <pic:spPr bwMode="auto">
                    <a:xfrm>
                      <a:off x="0" y="0"/>
                      <a:ext cx="5940425" cy="4590328"/>
                    </a:xfrm>
                    <a:prstGeom prst="rect">
                      <a:avLst/>
                    </a:prstGeom>
                    <a:noFill/>
                    <a:ln w="9525">
                      <a:noFill/>
                      <a:miter lim="800000"/>
                      <a:headEnd/>
                      <a:tailEnd/>
                    </a:ln>
                  </pic:spPr>
                </pic:pic>
              </a:graphicData>
            </a:graphic>
          </wp:inline>
        </w:drawing>
      </w:r>
    </w:p>
    <w:p w:rsidR="007B4B23" w:rsidRDefault="007B4B23" w:rsidP="007A5BB3">
      <w:pPr>
        <w:spacing w:line="240" w:lineRule="auto"/>
        <w:rPr>
          <w:rFonts w:ascii="Times New Roman" w:hAnsi="Times New Roman" w:cs="Times New Roman"/>
          <w:sz w:val="28"/>
          <w:szCs w:val="28"/>
        </w:rPr>
      </w:pPr>
    </w:p>
    <w:p w:rsidR="007B4B23" w:rsidRDefault="007B4B23" w:rsidP="007A5BB3">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590328"/>
            <wp:effectExtent l="19050" t="0" r="3175" b="0"/>
            <wp:docPr id="2" name="Рисунок 2" descr="C:\Users\владелец\Desktop\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Desktop\2.jpeg"/>
                    <pic:cNvPicPr>
                      <a:picLocks noChangeAspect="1" noChangeArrowheads="1"/>
                    </pic:cNvPicPr>
                  </pic:nvPicPr>
                  <pic:blipFill>
                    <a:blip r:embed="rId5" cstate="print"/>
                    <a:srcRect/>
                    <a:stretch>
                      <a:fillRect/>
                    </a:stretch>
                  </pic:blipFill>
                  <pic:spPr bwMode="auto">
                    <a:xfrm>
                      <a:off x="0" y="0"/>
                      <a:ext cx="5940425" cy="4590328"/>
                    </a:xfrm>
                    <a:prstGeom prst="rect">
                      <a:avLst/>
                    </a:prstGeom>
                    <a:noFill/>
                    <a:ln w="9525">
                      <a:noFill/>
                      <a:miter lim="800000"/>
                      <a:headEnd/>
                      <a:tailEnd/>
                    </a:ln>
                  </pic:spPr>
                </pic:pic>
              </a:graphicData>
            </a:graphic>
          </wp:inline>
        </w:drawing>
      </w:r>
    </w:p>
    <w:p w:rsidR="007B4B23" w:rsidRDefault="007B4B23" w:rsidP="007A5BB3">
      <w:pPr>
        <w:spacing w:line="240" w:lineRule="auto"/>
        <w:rPr>
          <w:rFonts w:ascii="Times New Roman" w:hAnsi="Times New Roman" w:cs="Times New Roman"/>
          <w:sz w:val="28"/>
          <w:szCs w:val="28"/>
        </w:rPr>
      </w:pPr>
    </w:p>
    <w:p w:rsidR="007B4B23" w:rsidRDefault="007B4B23" w:rsidP="007A5BB3">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590328"/>
            <wp:effectExtent l="19050" t="0" r="3175" b="0"/>
            <wp:docPr id="3" name="Рисунок 3" descr="C:\Users\владелец\Desktop\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елец\Desktop\3.jpeg"/>
                    <pic:cNvPicPr>
                      <a:picLocks noChangeAspect="1" noChangeArrowheads="1"/>
                    </pic:cNvPicPr>
                  </pic:nvPicPr>
                  <pic:blipFill>
                    <a:blip r:embed="rId6" cstate="print"/>
                    <a:srcRect/>
                    <a:stretch>
                      <a:fillRect/>
                    </a:stretch>
                  </pic:blipFill>
                  <pic:spPr bwMode="auto">
                    <a:xfrm>
                      <a:off x="0" y="0"/>
                      <a:ext cx="5940425" cy="4590328"/>
                    </a:xfrm>
                    <a:prstGeom prst="rect">
                      <a:avLst/>
                    </a:prstGeom>
                    <a:noFill/>
                    <a:ln w="9525">
                      <a:noFill/>
                      <a:miter lim="800000"/>
                      <a:headEnd/>
                      <a:tailEnd/>
                    </a:ln>
                  </pic:spPr>
                </pic:pic>
              </a:graphicData>
            </a:graphic>
          </wp:inline>
        </w:drawing>
      </w:r>
    </w:p>
    <w:p w:rsidR="007B4B23" w:rsidRDefault="007B4B23" w:rsidP="007A5BB3">
      <w:pPr>
        <w:spacing w:line="240" w:lineRule="auto"/>
        <w:rPr>
          <w:rFonts w:ascii="Times New Roman" w:hAnsi="Times New Roman" w:cs="Times New Roman"/>
          <w:sz w:val="28"/>
          <w:szCs w:val="28"/>
        </w:rPr>
      </w:pPr>
    </w:p>
    <w:p w:rsidR="007B4B23" w:rsidRDefault="007B4B23" w:rsidP="007A5BB3">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590328"/>
            <wp:effectExtent l="19050" t="0" r="3175" b="0"/>
            <wp:docPr id="4" name="Рисунок 4" descr="C:\Users\владелец\Desktop\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ладелец\Desktop\4.jpeg"/>
                    <pic:cNvPicPr>
                      <a:picLocks noChangeAspect="1" noChangeArrowheads="1"/>
                    </pic:cNvPicPr>
                  </pic:nvPicPr>
                  <pic:blipFill>
                    <a:blip r:embed="rId7" cstate="print"/>
                    <a:srcRect/>
                    <a:stretch>
                      <a:fillRect/>
                    </a:stretch>
                  </pic:blipFill>
                  <pic:spPr bwMode="auto">
                    <a:xfrm>
                      <a:off x="0" y="0"/>
                      <a:ext cx="5940425" cy="4590328"/>
                    </a:xfrm>
                    <a:prstGeom prst="rect">
                      <a:avLst/>
                    </a:prstGeom>
                    <a:noFill/>
                    <a:ln w="9525">
                      <a:noFill/>
                      <a:miter lim="800000"/>
                      <a:headEnd/>
                      <a:tailEnd/>
                    </a:ln>
                  </pic:spPr>
                </pic:pic>
              </a:graphicData>
            </a:graphic>
          </wp:inline>
        </w:drawing>
      </w:r>
    </w:p>
    <w:p w:rsidR="007B4B23" w:rsidRDefault="007B4B23" w:rsidP="007A5BB3">
      <w:pPr>
        <w:spacing w:line="240" w:lineRule="auto"/>
        <w:rPr>
          <w:rFonts w:ascii="Times New Roman" w:hAnsi="Times New Roman" w:cs="Times New Roman"/>
          <w:sz w:val="28"/>
          <w:szCs w:val="28"/>
        </w:rPr>
      </w:pPr>
    </w:p>
    <w:p w:rsidR="007B4B23" w:rsidRDefault="007B4B23" w:rsidP="007A5BB3">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590328"/>
            <wp:effectExtent l="19050" t="0" r="3175" b="0"/>
            <wp:docPr id="5" name="Рисунок 5" descr="C:\Users\владелец\Desktop\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ладелец\Desktop\5.jpeg"/>
                    <pic:cNvPicPr>
                      <a:picLocks noChangeAspect="1" noChangeArrowheads="1"/>
                    </pic:cNvPicPr>
                  </pic:nvPicPr>
                  <pic:blipFill>
                    <a:blip r:embed="rId8" cstate="print"/>
                    <a:srcRect/>
                    <a:stretch>
                      <a:fillRect/>
                    </a:stretch>
                  </pic:blipFill>
                  <pic:spPr bwMode="auto">
                    <a:xfrm>
                      <a:off x="0" y="0"/>
                      <a:ext cx="5940425" cy="4590328"/>
                    </a:xfrm>
                    <a:prstGeom prst="rect">
                      <a:avLst/>
                    </a:prstGeom>
                    <a:noFill/>
                    <a:ln w="9525">
                      <a:noFill/>
                      <a:miter lim="800000"/>
                      <a:headEnd/>
                      <a:tailEnd/>
                    </a:ln>
                  </pic:spPr>
                </pic:pic>
              </a:graphicData>
            </a:graphic>
          </wp:inline>
        </w:drawing>
      </w:r>
    </w:p>
    <w:p w:rsidR="007B4B23" w:rsidRDefault="007B4B23" w:rsidP="007A5BB3">
      <w:pPr>
        <w:spacing w:line="240" w:lineRule="auto"/>
        <w:rPr>
          <w:rFonts w:ascii="Times New Roman" w:hAnsi="Times New Roman" w:cs="Times New Roman"/>
          <w:sz w:val="28"/>
          <w:szCs w:val="28"/>
        </w:rPr>
      </w:pPr>
    </w:p>
    <w:p w:rsidR="007B4B23" w:rsidRDefault="007B4B23" w:rsidP="007A5BB3">
      <w:pPr>
        <w:spacing w:line="240" w:lineRule="auto"/>
        <w:rPr>
          <w:rFonts w:ascii="Times New Roman" w:hAnsi="Times New Roman" w:cs="Times New Roman"/>
          <w:sz w:val="28"/>
          <w:szCs w:val="28"/>
        </w:rPr>
      </w:pPr>
    </w:p>
    <w:p w:rsidR="007B4B23" w:rsidRDefault="007B4B23" w:rsidP="007A5BB3">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590328"/>
            <wp:effectExtent l="19050" t="0" r="3175" b="0"/>
            <wp:docPr id="6" name="Рисунок 6" descr="C:\Users\владелец\Desktop\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ладелец\Desktop\6.jpeg"/>
                    <pic:cNvPicPr>
                      <a:picLocks noChangeAspect="1" noChangeArrowheads="1"/>
                    </pic:cNvPicPr>
                  </pic:nvPicPr>
                  <pic:blipFill>
                    <a:blip r:embed="rId9" cstate="print"/>
                    <a:srcRect/>
                    <a:stretch>
                      <a:fillRect/>
                    </a:stretch>
                  </pic:blipFill>
                  <pic:spPr bwMode="auto">
                    <a:xfrm>
                      <a:off x="0" y="0"/>
                      <a:ext cx="5940425" cy="4590328"/>
                    </a:xfrm>
                    <a:prstGeom prst="rect">
                      <a:avLst/>
                    </a:prstGeom>
                    <a:noFill/>
                    <a:ln w="9525">
                      <a:noFill/>
                      <a:miter lim="800000"/>
                      <a:headEnd/>
                      <a:tailEnd/>
                    </a:ln>
                  </pic:spPr>
                </pic:pic>
              </a:graphicData>
            </a:graphic>
          </wp:inline>
        </w:drawing>
      </w:r>
    </w:p>
    <w:p w:rsidR="00165E6A" w:rsidRPr="007B4B23" w:rsidRDefault="007B4B23" w:rsidP="007A5BB3">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590328"/>
            <wp:effectExtent l="19050" t="0" r="3175" b="0"/>
            <wp:docPr id="7" name="Рисунок 7" descr="C:\Users\владелец\Desktop\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ладелец\Desktop\7.jpeg"/>
                    <pic:cNvPicPr>
                      <a:picLocks noChangeAspect="1" noChangeArrowheads="1"/>
                    </pic:cNvPicPr>
                  </pic:nvPicPr>
                  <pic:blipFill>
                    <a:blip r:embed="rId10" cstate="print"/>
                    <a:srcRect/>
                    <a:stretch>
                      <a:fillRect/>
                    </a:stretch>
                  </pic:blipFill>
                  <pic:spPr bwMode="auto">
                    <a:xfrm>
                      <a:off x="0" y="0"/>
                      <a:ext cx="5940425" cy="4590328"/>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5940425" cy="4590328"/>
            <wp:effectExtent l="19050" t="0" r="3175" b="0"/>
            <wp:docPr id="8" name="Рисунок 8" descr="C:\Users\владелец\Desktop\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ладелец\Desktop\8.jpeg"/>
                    <pic:cNvPicPr>
                      <a:picLocks noChangeAspect="1" noChangeArrowheads="1"/>
                    </pic:cNvPicPr>
                  </pic:nvPicPr>
                  <pic:blipFill>
                    <a:blip r:embed="rId11" cstate="print"/>
                    <a:srcRect/>
                    <a:stretch>
                      <a:fillRect/>
                    </a:stretch>
                  </pic:blipFill>
                  <pic:spPr bwMode="auto">
                    <a:xfrm>
                      <a:off x="0" y="0"/>
                      <a:ext cx="5940425" cy="4590328"/>
                    </a:xfrm>
                    <a:prstGeom prst="rect">
                      <a:avLst/>
                    </a:prstGeom>
                    <a:noFill/>
                    <a:ln w="9525">
                      <a:noFill/>
                      <a:miter lim="800000"/>
                      <a:headEnd/>
                      <a:tailEnd/>
                    </a:ln>
                  </pic:spPr>
                </pic:pic>
              </a:graphicData>
            </a:graphic>
          </wp:inline>
        </w:drawing>
      </w:r>
    </w:p>
    <w:p w:rsidR="007A5BB3" w:rsidRDefault="007A5BB3">
      <w:pPr>
        <w:spacing w:line="240" w:lineRule="auto"/>
      </w:pPr>
    </w:p>
    <w:sectPr w:rsidR="007A5BB3" w:rsidSect="00165E6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106C2"/>
    <w:rsid w:val="00056A76"/>
    <w:rsid w:val="00073ACA"/>
    <w:rsid w:val="00127EDD"/>
    <w:rsid w:val="00165E6A"/>
    <w:rsid w:val="0041311F"/>
    <w:rsid w:val="005605A5"/>
    <w:rsid w:val="006106C2"/>
    <w:rsid w:val="00737A0C"/>
    <w:rsid w:val="007A5BB3"/>
    <w:rsid w:val="007B4B23"/>
    <w:rsid w:val="00A104BB"/>
    <w:rsid w:val="00B20446"/>
    <w:rsid w:val="00C801C9"/>
    <w:rsid w:val="00D53CCD"/>
    <w:rsid w:val="00DA1706"/>
    <w:rsid w:val="00E710C4"/>
    <w:rsid w:val="00F14AED"/>
    <w:rsid w:val="00F44A3C"/>
    <w:rsid w:val="00FC4C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06C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27EDD"/>
    <w:pPr>
      <w:ind w:left="720"/>
      <w:contextualSpacing/>
    </w:pPr>
  </w:style>
  <w:style w:type="paragraph" w:styleId="a4">
    <w:name w:val="Balloon Text"/>
    <w:basedOn w:val="a"/>
    <w:link w:val="a5"/>
    <w:uiPriority w:val="99"/>
    <w:semiHidden/>
    <w:unhideWhenUsed/>
    <w:rsid w:val="007B4B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B4B2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5398</Words>
  <Characters>30773</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36099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владелец</cp:lastModifiedBy>
  <cp:revision>10</cp:revision>
  <cp:lastPrinted>2017-02-16T05:49:00Z</cp:lastPrinted>
  <dcterms:created xsi:type="dcterms:W3CDTF">2017-01-28T00:06:00Z</dcterms:created>
  <dcterms:modified xsi:type="dcterms:W3CDTF">2020-11-08T08:04:00Z</dcterms:modified>
</cp:coreProperties>
</file>