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928"/>
        <w:gridCol w:w="4536"/>
      </w:tblGrid>
      <w:tr w:rsidR="003E3F5E" w:rsidRPr="003E3F5E" w:rsidTr="00A94154">
        <w:trPr>
          <w:trHeight w:val="1418"/>
        </w:trPr>
        <w:tc>
          <w:tcPr>
            <w:tcW w:w="4928" w:type="dxa"/>
          </w:tcPr>
          <w:p w:rsidR="003E3F5E" w:rsidRPr="003E3F5E" w:rsidRDefault="003E3F5E" w:rsidP="00A9415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F5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E3F5E">
              <w:rPr>
                <w:rFonts w:ascii="Arial Narrow" w:hAnsi="Arial Narrow"/>
                <w:b/>
                <w:sz w:val="24"/>
                <w:szCs w:val="24"/>
              </w:rPr>
              <w:t>«ПРИНЯТО»</w:t>
            </w:r>
          </w:p>
          <w:p w:rsidR="003E3F5E" w:rsidRPr="003E3F5E" w:rsidRDefault="003E3F5E" w:rsidP="00A9415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E3F5E">
              <w:rPr>
                <w:rFonts w:ascii="Arial Narrow" w:hAnsi="Arial Narrow"/>
                <w:sz w:val="24"/>
                <w:szCs w:val="24"/>
              </w:rPr>
              <w:t>на заседании педагогического совета.</w:t>
            </w:r>
          </w:p>
          <w:p w:rsidR="003E3F5E" w:rsidRPr="003E3F5E" w:rsidRDefault="003E3F5E" w:rsidP="00A9415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E3F5E">
              <w:rPr>
                <w:rFonts w:ascii="Arial Narrow" w:hAnsi="Arial Narrow"/>
                <w:sz w:val="24"/>
                <w:szCs w:val="24"/>
              </w:rPr>
              <w:t>Протокол № 7 от 24.05. 2018 г.</w:t>
            </w:r>
          </w:p>
          <w:p w:rsidR="003E3F5E" w:rsidRPr="003E3F5E" w:rsidRDefault="003E3F5E" w:rsidP="00A9415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E3F5E">
              <w:rPr>
                <w:rFonts w:ascii="Arial Narrow" w:hAnsi="Arial Narrow"/>
                <w:sz w:val="24"/>
                <w:szCs w:val="24"/>
              </w:rPr>
              <w:t>Председатель педсовета К.В.Якушин</w:t>
            </w:r>
          </w:p>
        </w:tc>
        <w:tc>
          <w:tcPr>
            <w:tcW w:w="4536" w:type="dxa"/>
          </w:tcPr>
          <w:p w:rsidR="003E3F5E" w:rsidRPr="003E3F5E" w:rsidRDefault="003E3F5E" w:rsidP="00A9415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F5E">
              <w:rPr>
                <w:rFonts w:ascii="Arial Narrow" w:hAnsi="Arial Narrow"/>
                <w:b/>
                <w:sz w:val="24"/>
                <w:szCs w:val="24"/>
              </w:rPr>
              <w:t>«УТВЕРЖДЕНО»</w:t>
            </w:r>
          </w:p>
          <w:p w:rsidR="003E3F5E" w:rsidRPr="003E3F5E" w:rsidRDefault="003E3F5E" w:rsidP="00A9415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E3F5E">
              <w:rPr>
                <w:rFonts w:ascii="Arial Narrow" w:hAnsi="Arial Narrow"/>
                <w:sz w:val="24"/>
                <w:szCs w:val="24"/>
              </w:rPr>
              <w:t>Приказ № 56 от 24.05.2018 г</w:t>
            </w:r>
          </w:p>
          <w:p w:rsidR="003E3F5E" w:rsidRPr="003E3F5E" w:rsidRDefault="003E3F5E" w:rsidP="00A9415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E3F5E">
              <w:rPr>
                <w:rFonts w:ascii="Arial Narrow" w:hAnsi="Arial Narrow"/>
                <w:sz w:val="24"/>
                <w:szCs w:val="24"/>
              </w:rPr>
              <w:t xml:space="preserve">Директор школы К.В. Якушин </w:t>
            </w:r>
          </w:p>
        </w:tc>
      </w:tr>
    </w:tbl>
    <w:p w:rsidR="003E3F5E" w:rsidRPr="003E3F5E" w:rsidRDefault="003E3F5E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b/>
          <w:bCs/>
          <w:color w:val="000000"/>
        </w:rPr>
        <w:t>Положение о порядке оформления возникновения, приостановления и прекращения отношений между МБОУ СОШ № 52, учащимися и (или) родителями (законными представителями) несовершеннолетних обучающихся</w:t>
      </w:r>
      <w:r w:rsidRPr="003E3F5E">
        <w:rPr>
          <w:rFonts w:ascii="Arial Narrow" w:hAnsi="Arial Narrow"/>
          <w:color w:val="000000"/>
        </w:rPr>
        <w:t>.</w:t>
      </w: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3E3F5E">
        <w:rPr>
          <w:rFonts w:ascii="Arial Narrow" w:hAnsi="Arial Narrow"/>
          <w:b/>
          <w:color w:val="000000"/>
        </w:rPr>
        <w:t>1. Общие положения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Федеральным Законом «Об основных гарантиях прав ребёнка в Российской Федерации» от 24.07.1998 г. № 124-ФЗ (с изменениями от 20.07.2000 г. № 103-ФЗ) и Уставом МБОУ СОШ № 52.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1.2. Настоящее Положение устанавливает порядок оформления возникновения, приостановления и прекращения отношений между МБОУ СОШ № 52, учащимися и (или) родителями (законными представителями) несовершеннолетних обучающихся.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1.3. Под образовательными отношениями понимается освоение учащимися содержания образовательных программ.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1.5. Настоящее Положение принимается на заседании педагогического совета, рассматривается и согласовывается с родительским комитетом, советом старшеклассников и утверждается директором школы.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1.6. Положение является локальным нормативным актом, регламентирующим деятельность ОО.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3E3F5E">
        <w:rPr>
          <w:rFonts w:ascii="Arial Narrow" w:hAnsi="Arial Narrow"/>
          <w:b/>
          <w:color w:val="000000"/>
        </w:rPr>
        <w:t>2. Возникновение образовательных отношений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2.1. Основанием возникновения образовательных отношений является приказ директора МБОУ СОШ № 52 о приеме лица на обучение или для прохождения промежуточной аттестации и (или) государственной итоговой аттестации.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2.2. </w:t>
      </w:r>
      <w:proofErr w:type="gramStart"/>
      <w:r w:rsidRPr="003E3F5E">
        <w:rPr>
          <w:rFonts w:ascii="Arial Narrow" w:hAnsi="Arial Narrow"/>
          <w:color w:val="000000"/>
        </w:rPr>
        <w:t>Возникновение образовательных отношений в связи с приемом лица в МБОУ СОШ №</w:t>
      </w:r>
      <w:r w:rsidR="003E3F5E">
        <w:rPr>
          <w:rFonts w:ascii="Arial Narrow" w:hAnsi="Arial Narrow"/>
          <w:color w:val="000000"/>
        </w:rPr>
        <w:t xml:space="preserve"> </w:t>
      </w:r>
      <w:r w:rsidRPr="003E3F5E">
        <w:rPr>
          <w:rFonts w:ascii="Arial Narrow" w:hAnsi="Arial Narrow"/>
          <w:color w:val="000000"/>
        </w:rPr>
        <w:t xml:space="preserve">52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МБОУ СОШ № 52, утвержденными приказом директора школы. </w:t>
      </w:r>
      <w:proofErr w:type="gramEnd"/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</w:p>
    <w:p w:rsidR="00962678" w:rsidRPr="003E3F5E" w:rsidRDefault="00962678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3E3F5E">
        <w:rPr>
          <w:rFonts w:ascii="Arial Narrow" w:hAnsi="Arial Narrow"/>
          <w:b/>
          <w:color w:val="000000"/>
        </w:rPr>
        <w:t xml:space="preserve">3. Изменение образовательных отношений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</w:t>
      </w:r>
      <w:r w:rsidRPr="003E3F5E">
        <w:rPr>
          <w:rFonts w:ascii="Arial Narrow" w:hAnsi="Arial Narrow"/>
          <w:color w:val="000000"/>
        </w:rPr>
        <w:lastRenderedPageBreak/>
        <w:t xml:space="preserve">образовательную деятельность: переход с одной формы обучения на другую форму обучения; перевод на </w:t>
      </w:r>
      <w:proofErr w:type="gramStart"/>
      <w:r w:rsidRPr="003E3F5E">
        <w:rPr>
          <w:rFonts w:ascii="Arial Narrow" w:hAnsi="Arial Narrow"/>
          <w:color w:val="000000"/>
        </w:rPr>
        <w:t>обучение</w:t>
      </w:r>
      <w:proofErr w:type="gramEnd"/>
      <w:r w:rsidRPr="003E3F5E">
        <w:rPr>
          <w:rFonts w:ascii="Arial Narrow" w:hAnsi="Arial Narrow"/>
          <w:color w:val="000000"/>
        </w:rPr>
        <w:t xml:space="preserve"> по другой образовательной программе.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3.2. Образовательные отношения могут быть изменены: </w:t>
      </w:r>
    </w:p>
    <w:p w:rsidR="00962678" w:rsidRPr="003E3F5E" w:rsidRDefault="00941AD5" w:rsidP="003E3F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</w:p>
    <w:p w:rsidR="00962678" w:rsidRPr="003E3F5E" w:rsidRDefault="00941AD5" w:rsidP="003E3F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3.3. Изменение образовательных отношений оформляется приказом директора.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3.4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Права и обязанности учащегося, предусмотренные законодательством об образовании и локальными нормативными актами ОО, изменяются </w:t>
      </w:r>
      <w:proofErr w:type="gramStart"/>
      <w:r w:rsidRPr="003E3F5E">
        <w:rPr>
          <w:rFonts w:ascii="Arial Narrow" w:hAnsi="Arial Narrow"/>
          <w:color w:val="000000"/>
        </w:rPr>
        <w:t>с даты издания</w:t>
      </w:r>
      <w:proofErr w:type="gramEnd"/>
      <w:r w:rsidRPr="003E3F5E">
        <w:rPr>
          <w:rFonts w:ascii="Arial Narrow" w:hAnsi="Arial Narrow"/>
          <w:color w:val="000000"/>
        </w:rPr>
        <w:t xml:space="preserve"> приказа или с иной указанной в нем даты. </w:t>
      </w:r>
    </w:p>
    <w:p w:rsidR="00962678" w:rsidRPr="003E3F5E" w:rsidRDefault="00962678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3E3F5E">
        <w:rPr>
          <w:rFonts w:ascii="Arial Narrow" w:hAnsi="Arial Narrow"/>
          <w:b/>
          <w:color w:val="000000"/>
        </w:rPr>
        <w:t>4. Приостановление образовательных отношений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4.1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Образовательные отношения могут быть приостановлены в случае отсутствия учащегося на учебных занятиях по следующим причинам: </w:t>
      </w:r>
    </w:p>
    <w:p w:rsidR="00962678" w:rsidRPr="003E3F5E" w:rsidRDefault="00941AD5" w:rsidP="003E3F5E">
      <w:pPr>
        <w:pStyle w:val="a3"/>
        <w:spacing w:before="0" w:beforeAutospacing="0" w:after="0" w:afterAutospacing="0"/>
        <w:ind w:left="34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1) нахождение в оздоровительном учреждении; </w:t>
      </w:r>
    </w:p>
    <w:p w:rsidR="00962678" w:rsidRPr="003E3F5E" w:rsidRDefault="00941AD5" w:rsidP="003E3F5E">
      <w:pPr>
        <w:pStyle w:val="a3"/>
        <w:spacing w:before="0" w:beforeAutospacing="0" w:after="0" w:afterAutospacing="0"/>
        <w:ind w:left="34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2) продолжительная болезнь; </w:t>
      </w:r>
    </w:p>
    <w:p w:rsidR="00962678" w:rsidRPr="003E3F5E" w:rsidRDefault="00941AD5" w:rsidP="003E3F5E">
      <w:pPr>
        <w:pStyle w:val="a3"/>
        <w:spacing w:before="0" w:beforeAutospacing="0" w:after="0" w:afterAutospacing="0"/>
        <w:ind w:left="34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3) длительное медицинское обследование; </w:t>
      </w:r>
    </w:p>
    <w:p w:rsidR="00962678" w:rsidRPr="003E3F5E" w:rsidRDefault="00941AD5" w:rsidP="003E3F5E">
      <w:pPr>
        <w:pStyle w:val="a3"/>
        <w:spacing w:before="0" w:beforeAutospacing="0" w:after="0" w:afterAutospacing="0"/>
        <w:ind w:left="34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4) иные семейные обстоятельства.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4.2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 </w:t>
      </w:r>
    </w:p>
    <w:p w:rsidR="00962678" w:rsidRPr="003E3F5E" w:rsidRDefault="00962678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3E3F5E">
        <w:rPr>
          <w:rFonts w:ascii="Arial Narrow" w:hAnsi="Arial Narrow"/>
          <w:b/>
          <w:color w:val="000000"/>
        </w:rPr>
        <w:t>5. Прекращение образовательных отношений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5.1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Образовательные отношения прекращаются</w:t>
      </w:r>
      <w:r w:rsidR="00962678" w:rsidRPr="003E3F5E">
        <w:rPr>
          <w:rFonts w:ascii="Arial Narrow" w:hAnsi="Arial Narrow"/>
          <w:color w:val="000000"/>
        </w:rPr>
        <w:t>:</w:t>
      </w:r>
    </w:p>
    <w:p w:rsidR="00962678" w:rsidRPr="003E3F5E" w:rsidRDefault="00941AD5" w:rsidP="003E3F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в связи с отчислением учащегося из образовательной организации;</w:t>
      </w:r>
    </w:p>
    <w:p w:rsidR="00962678" w:rsidRPr="003E3F5E" w:rsidRDefault="00941AD5" w:rsidP="003E3F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962678" w:rsidRPr="003E3F5E" w:rsidRDefault="00941AD5" w:rsidP="003E3F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досрочно по основаниям, установленным пунктом 5.2. настоящего Положения.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5.2. Образовательные отношения могут быть прекращены досрочно в следующих случаях:</w:t>
      </w:r>
    </w:p>
    <w:p w:rsidR="00962678" w:rsidRPr="003E3F5E" w:rsidRDefault="00941AD5" w:rsidP="003E3F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962678" w:rsidRPr="003E3F5E" w:rsidRDefault="00941AD5" w:rsidP="003E3F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по решению Педагогического Совета школы и за грубые и неоднократные нарушения Уст</w:t>
      </w:r>
      <w:r w:rsidR="00962678" w:rsidRPr="003E3F5E">
        <w:rPr>
          <w:rFonts w:ascii="Arial Narrow" w:hAnsi="Arial Narrow"/>
          <w:color w:val="000000"/>
        </w:rPr>
        <w:t>ава школы при достижении 15 лет;</w:t>
      </w:r>
    </w:p>
    <w:p w:rsidR="00962678" w:rsidRPr="003E3F5E" w:rsidRDefault="00941AD5" w:rsidP="003E3F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грубым нарушением дисциплины является нарушение, которое повлекло или могло повлечь за собой тяжкие последствия в виде:</w:t>
      </w:r>
      <w:r w:rsidR="00962678" w:rsidRPr="003E3F5E">
        <w:rPr>
          <w:rFonts w:ascii="Arial Narrow" w:hAnsi="Arial Narrow"/>
          <w:color w:val="000000"/>
        </w:rPr>
        <w:t xml:space="preserve"> </w:t>
      </w:r>
    </w:p>
    <w:p w:rsidR="00962678" w:rsidRPr="003E3F5E" w:rsidRDefault="00941AD5" w:rsidP="003E3F5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угроза или причинение вреда жизни и здоровью детей, учащихся, сотрудников, посетителей ОО;</w:t>
      </w:r>
    </w:p>
    <w:p w:rsidR="00962678" w:rsidRPr="003E3F5E" w:rsidRDefault="00941AD5" w:rsidP="003E3F5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 xml:space="preserve">по судебному решению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5.3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5.4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5.5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Права и обязанности учащегося, предусмотренные законодательством об образовании и локальными нормативными актами ОО, прекращаются </w:t>
      </w:r>
      <w:proofErr w:type="gramStart"/>
      <w:r w:rsidRPr="003E3F5E">
        <w:rPr>
          <w:rFonts w:ascii="Arial Narrow" w:hAnsi="Arial Narrow"/>
          <w:color w:val="000000"/>
        </w:rPr>
        <w:t>с даты</w:t>
      </w:r>
      <w:proofErr w:type="gramEnd"/>
      <w:r w:rsidRPr="003E3F5E">
        <w:rPr>
          <w:rFonts w:ascii="Arial Narrow" w:hAnsi="Arial Narrow"/>
          <w:color w:val="000000"/>
        </w:rPr>
        <w:t xml:space="preserve"> его отчисления из ОО.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5.6</w:t>
      </w:r>
      <w:r w:rsidR="00962678" w:rsidRPr="003E3F5E">
        <w:rPr>
          <w:rFonts w:ascii="Arial Narrow" w:hAnsi="Arial Narrow"/>
          <w:color w:val="000000"/>
        </w:rPr>
        <w:t xml:space="preserve">. </w:t>
      </w:r>
      <w:r w:rsidRPr="003E3F5E">
        <w:rPr>
          <w:rFonts w:ascii="Arial Narrow" w:hAnsi="Arial Narrow"/>
          <w:color w:val="000000"/>
        </w:rPr>
        <w:t xml:space="preserve">На заявлении ставится резолюция директора об отчислении из школы </w:t>
      </w:r>
    </w:p>
    <w:p w:rsidR="00962678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5.7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</w:t>
      </w:r>
      <w:r w:rsidRPr="003E3F5E">
        <w:rPr>
          <w:rFonts w:ascii="Arial Narrow" w:hAnsi="Arial Narrow"/>
          <w:color w:val="000000"/>
        </w:rPr>
        <w:lastRenderedPageBreak/>
        <w:t xml:space="preserve">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5.8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962678" w:rsidRPr="003E3F5E" w:rsidRDefault="00962678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p w:rsidR="00941AD5" w:rsidRPr="003E3F5E" w:rsidRDefault="00941AD5" w:rsidP="00941AD5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</w:rPr>
      </w:pPr>
      <w:r w:rsidRPr="003E3F5E">
        <w:rPr>
          <w:rFonts w:ascii="Arial Narrow" w:hAnsi="Arial Narrow"/>
          <w:b/>
          <w:color w:val="000000"/>
        </w:rPr>
        <w:t>6. Заключительные положения</w:t>
      </w:r>
    </w:p>
    <w:p w:rsidR="00941AD5" w:rsidRPr="003E3F5E" w:rsidRDefault="00941AD5" w:rsidP="003E3F5E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3E3F5E">
        <w:rPr>
          <w:rFonts w:ascii="Arial Narrow" w:hAnsi="Arial Narrow"/>
          <w:color w:val="000000"/>
        </w:rPr>
        <w:t>6.1</w:t>
      </w:r>
      <w:r w:rsidR="00962678" w:rsidRPr="003E3F5E">
        <w:rPr>
          <w:rFonts w:ascii="Arial Narrow" w:hAnsi="Arial Narrow"/>
          <w:color w:val="000000"/>
        </w:rPr>
        <w:t>.</w:t>
      </w:r>
      <w:r w:rsidRPr="003E3F5E">
        <w:rPr>
          <w:rFonts w:ascii="Arial Narrow" w:hAnsi="Arial Narrow"/>
          <w:color w:val="000000"/>
        </w:rPr>
        <w:t xml:space="preserve">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AB20A8" w:rsidRPr="003E3F5E" w:rsidRDefault="003E3F5E">
      <w:pPr>
        <w:rPr>
          <w:rFonts w:ascii="Arial Narrow" w:hAnsi="Arial Narrow"/>
          <w:sz w:val="24"/>
          <w:szCs w:val="24"/>
        </w:rPr>
      </w:pPr>
    </w:p>
    <w:sectPr w:rsidR="00AB20A8" w:rsidRPr="003E3F5E" w:rsidSect="00BB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771"/>
    <w:multiLevelType w:val="hybridMultilevel"/>
    <w:tmpl w:val="B55ABCE8"/>
    <w:lvl w:ilvl="0" w:tplc="F1BC5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B5BE4"/>
    <w:multiLevelType w:val="hybridMultilevel"/>
    <w:tmpl w:val="2C88C712"/>
    <w:lvl w:ilvl="0" w:tplc="F1BC5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943E1"/>
    <w:multiLevelType w:val="hybridMultilevel"/>
    <w:tmpl w:val="AB1A728C"/>
    <w:lvl w:ilvl="0" w:tplc="F1BC5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1AD5"/>
    <w:rsid w:val="003E3F5E"/>
    <w:rsid w:val="00407611"/>
    <w:rsid w:val="005B596E"/>
    <w:rsid w:val="00941AD5"/>
    <w:rsid w:val="00962678"/>
    <w:rsid w:val="009F01D2"/>
    <w:rsid w:val="00B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2018-12-09T06:50:00Z</dcterms:created>
  <dcterms:modified xsi:type="dcterms:W3CDTF">2018-12-09T07:15:00Z</dcterms:modified>
</cp:coreProperties>
</file>