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3B" w:rsidRDefault="00CE1E3B" w:rsidP="0046641C">
      <w:pPr>
        <w:framePr w:w="5851" w:hSpace="180" w:wrap="around" w:vAnchor="text" w:hAnchor="page" w:x="5056" w:y="9"/>
        <w:shd w:val="clear" w:color="auto" w:fill="FFFFFF"/>
        <w:tabs>
          <w:tab w:val="left" w:pos="4395"/>
        </w:tabs>
        <w:spacing w:before="216"/>
        <w:ind w:left="-2552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«УТВЕРЖДЕНО»</w:t>
      </w:r>
    </w:p>
    <w:p w:rsidR="00CE1E3B" w:rsidRDefault="00CE1E3B" w:rsidP="0046641C">
      <w:pPr>
        <w:framePr w:w="5851" w:hSpace="180" w:wrap="around" w:vAnchor="text" w:hAnchor="page" w:x="5056" w:y="9"/>
        <w:shd w:val="clear" w:color="auto" w:fill="FFFFFF"/>
        <w:spacing w:before="216"/>
        <w:ind w:left="-2552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Протокол  педсовета № </w:t>
      </w:r>
      <w:r w:rsidR="0046641C">
        <w:rPr>
          <w:rFonts w:asciiTheme="majorHAnsi" w:hAnsiTheme="majorHAnsi"/>
          <w:sz w:val="28"/>
          <w:szCs w:val="28"/>
        </w:rPr>
        <w:t xml:space="preserve">2 </w:t>
      </w:r>
      <w:r>
        <w:rPr>
          <w:rFonts w:asciiTheme="majorHAnsi" w:hAnsiTheme="majorHAnsi"/>
          <w:sz w:val="28"/>
          <w:szCs w:val="28"/>
        </w:rPr>
        <w:t>от</w:t>
      </w:r>
      <w:r w:rsidR="0046641C">
        <w:rPr>
          <w:rFonts w:asciiTheme="majorHAnsi" w:hAnsiTheme="majorHAnsi"/>
          <w:sz w:val="28"/>
          <w:szCs w:val="28"/>
        </w:rPr>
        <w:t xml:space="preserve"> 09.09.2008г.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Председатель педсовета  К.В.Якушин   </w:t>
      </w:r>
    </w:p>
    <w:p w:rsidR="009466B5" w:rsidRPr="00AF5782" w:rsidRDefault="00CE1E3B" w:rsidP="00AF57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E1E3B" w:rsidRDefault="009466B5" w:rsidP="009466B5">
      <w:pPr>
        <w:shd w:val="clear" w:color="auto" w:fill="FFFFFF"/>
        <w:spacing w:before="14"/>
        <w:ind w:left="302"/>
        <w:rPr>
          <w:rFonts w:asciiTheme="minorHAnsi" w:eastAsia="Times New Roman" w:hAnsiTheme="minorHAnsi"/>
          <w:i/>
          <w:iCs/>
          <w:smallCaps/>
        </w:rPr>
      </w:pPr>
      <w:r>
        <w:rPr>
          <w:rFonts w:asciiTheme="minorHAnsi" w:eastAsia="Times New Roman" w:hAnsiTheme="minorHAnsi"/>
          <w:i/>
          <w:iCs/>
          <w:smallCaps/>
        </w:rPr>
        <w:t xml:space="preserve">             </w:t>
      </w:r>
    </w:p>
    <w:p w:rsidR="00CE1E3B" w:rsidRDefault="00CE1E3B" w:rsidP="009466B5">
      <w:pPr>
        <w:shd w:val="clear" w:color="auto" w:fill="FFFFFF"/>
        <w:spacing w:before="14"/>
        <w:ind w:left="302"/>
        <w:rPr>
          <w:rFonts w:asciiTheme="minorHAnsi" w:eastAsia="Times New Roman" w:hAnsiTheme="minorHAnsi"/>
          <w:i/>
          <w:iCs/>
          <w:smallCaps/>
        </w:rPr>
      </w:pPr>
    </w:p>
    <w:p w:rsidR="00CE1E3B" w:rsidRDefault="00CE1E3B" w:rsidP="009466B5">
      <w:pPr>
        <w:shd w:val="clear" w:color="auto" w:fill="FFFFFF"/>
        <w:spacing w:before="14"/>
        <w:ind w:left="302"/>
        <w:rPr>
          <w:rFonts w:asciiTheme="minorHAnsi" w:eastAsia="Times New Roman" w:hAnsiTheme="minorHAnsi"/>
          <w:i/>
          <w:iCs/>
          <w:smallCaps/>
        </w:rPr>
      </w:pPr>
    </w:p>
    <w:p w:rsidR="00CE1E3B" w:rsidRDefault="00CE1E3B" w:rsidP="009466B5">
      <w:pPr>
        <w:shd w:val="clear" w:color="auto" w:fill="FFFFFF"/>
        <w:spacing w:before="14"/>
        <w:ind w:left="302"/>
        <w:rPr>
          <w:rFonts w:asciiTheme="minorHAnsi" w:eastAsia="Times New Roman" w:hAnsiTheme="minorHAnsi"/>
          <w:i/>
          <w:iCs/>
          <w:smallCaps/>
        </w:rPr>
      </w:pPr>
    </w:p>
    <w:p w:rsidR="00CE1E3B" w:rsidRDefault="00CE1E3B" w:rsidP="009466B5">
      <w:pPr>
        <w:shd w:val="clear" w:color="auto" w:fill="FFFFFF"/>
        <w:spacing w:before="14"/>
        <w:ind w:left="302"/>
        <w:rPr>
          <w:rFonts w:asciiTheme="minorHAnsi" w:eastAsia="Times New Roman" w:hAnsiTheme="minorHAnsi"/>
          <w:i/>
          <w:iCs/>
          <w:smallCaps/>
        </w:rPr>
      </w:pPr>
    </w:p>
    <w:p w:rsidR="009466B5" w:rsidRPr="00E84E70" w:rsidRDefault="009466B5" w:rsidP="009466B5">
      <w:pPr>
        <w:shd w:val="clear" w:color="auto" w:fill="FFFFFF"/>
        <w:spacing w:before="14"/>
        <w:ind w:left="302"/>
        <w:rPr>
          <w:rFonts w:asciiTheme="minorHAnsi" w:eastAsia="Times New Roman" w:hAnsiTheme="minorHAnsi"/>
          <w:i/>
          <w:iCs/>
          <w:smallCaps/>
        </w:rPr>
      </w:pPr>
      <w:r>
        <w:rPr>
          <w:rFonts w:asciiTheme="minorHAnsi" w:eastAsia="Times New Roman" w:hAnsiTheme="minorHAnsi"/>
          <w:i/>
          <w:iCs/>
          <w:smallCaps/>
        </w:rPr>
        <w:t xml:space="preserve">                                                                   </w:t>
      </w:r>
    </w:p>
    <w:p w:rsidR="00726E9C" w:rsidRDefault="009A68E3">
      <w:pPr>
        <w:shd w:val="clear" w:color="auto" w:fill="FFFFFF"/>
        <w:spacing w:line="710" w:lineRule="exact"/>
        <w:ind w:left="706"/>
      </w:pPr>
      <w:r>
        <w:rPr>
          <w:rFonts w:eastAsia="Times New Roman"/>
          <w:spacing w:val="-1"/>
          <w:w w:val="89"/>
          <w:position w:val="14"/>
          <w:sz w:val="54"/>
          <w:szCs w:val="54"/>
        </w:rPr>
        <w:t>Положение о внутришкольном контроле.</w:t>
      </w:r>
    </w:p>
    <w:p w:rsidR="00726E9C" w:rsidRPr="008D5897" w:rsidRDefault="009A68E3" w:rsidP="00CE1E3B">
      <w:pPr>
        <w:shd w:val="clear" w:color="auto" w:fill="FFFFFF"/>
        <w:spacing w:before="43" w:line="250" w:lineRule="exact"/>
        <w:ind w:right="5"/>
        <w:rPr>
          <w:b/>
          <w:sz w:val="28"/>
          <w:szCs w:val="28"/>
        </w:rPr>
      </w:pPr>
      <w:r w:rsidRPr="008D5897">
        <w:rPr>
          <w:b/>
          <w:spacing w:val="-5"/>
          <w:sz w:val="28"/>
          <w:szCs w:val="28"/>
        </w:rPr>
        <w:t xml:space="preserve">1.   </w:t>
      </w:r>
      <w:r w:rsidRPr="008D5897">
        <w:rPr>
          <w:rFonts w:eastAsia="Times New Roman"/>
          <w:b/>
          <w:spacing w:val="-5"/>
          <w:sz w:val="28"/>
          <w:szCs w:val="28"/>
        </w:rPr>
        <w:t>Общие положения.</w:t>
      </w:r>
    </w:p>
    <w:p w:rsidR="00726E9C" w:rsidRDefault="009A68E3" w:rsidP="002456A6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50" w:lineRule="exact"/>
        <w:ind w:right="806"/>
        <w:rPr>
          <w:spacing w:val="-12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Внутришкольный контроль- это часть управленческого труда, являющаяся достоверным источником информации о результатах деятельности участников образовательного процесса </w:t>
      </w:r>
      <w:r>
        <w:rPr>
          <w:rFonts w:eastAsia="Times New Roman"/>
          <w:sz w:val="22"/>
          <w:szCs w:val="22"/>
        </w:rPr>
        <w:t>общеобразовательного учреждения.</w:t>
      </w:r>
    </w:p>
    <w:p w:rsidR="00726E9C" w:rsidRDefault="009A68E3" w:rsidP="002456A6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250" w:lineRule="exact"/>
        <w:rPr>
          <w:spacing w:val="-8"/>
          <w:sz w:val="22"/>
          <w:szCs w:val="22"/>
        </w:rPr>
      </w:pPr>
      <w:r>
        <w:rPr>
          <w:rFonts w:eastAsia="Times New Roman"/>
          <w:sz w:val="22"/>
          <w:szCs w:val="22"/>
        </w:rPr>
        <w:t>Проведение руководителем образовательного учреждения, его заместителями наблюдений, обследований, проверок и письменных проверочных работ, осуществляемых в порядке руководства и контроля в пределах компетенции, определенной должностными инструкциями.</w:t>
      </w:r>
    </w:p>
    <w:p w:rsidR="00726E9C" w:rsidRPr="008D5897" w:rsidRDefault="009A68E3" w:rsidP="00CE1E3B">
      <w:pPr>
        <w:shd w:val="clear" w:color="auto" w:fill="FFFFFF"/>
        <w:spacing w:before="10" w:line="259" w:lineRule="exact"/>
        <w:ind w:right="5"/>
        <w:rPr>
          <w:sz w:val="28"/>
          <w:szCs w:val="28"/>
        </w:rPr>
      </w:pPr>
      <w:r w:rsidRPr="008D5897">
        <w:rPr>
          <w:b/>
          <w:bCs/>
          <w:sz w:val="28"/>
          <w:szCs w:val="28"/>
        </w:rPr>
        <w:t xml:space="preserve">2. </w:t>
      </w:r>
      <w:r w:rsidRPr="008D5897">
        <w:rPr>
          <w:rFonts w:eastAsia="Times New Roman"/>
          <w:b/>
          <w:bCs/>
          <w:sz w:val="28"/>
          <w:szCs w:val="28"/>
        </w:rPr>
        <w:t>Задачи внутришкольного контроля.</w:t>
      </w:r>
    </w:p>
    <w:p w:rsidR="00726E9C" w:rsidRPr="008D5897" w:rsidRDefault="009A68E3" w:rsidP="008D5897">
      <w:pPr>
        <w:pStyle w:val="a3"/>
        <w:numPr>
          <w:ilvl w:val="0"/>
          <w:numId w:val="7"/>
        </w:numPr>
        <w:shd w:val="clear" w:color="auto" w:fill="FFFFFF"/>
        <w:tabs>
          <w:tab w:val="left" w:pos="710"/>
        </w:tabs>
        <w:spacing w:line="259" w:lineRule="exact"/>
        <w:rPr>
          <w:rFonts w:eastAsia="Times New Roman"/>
          <w:sz w:val="22"/>
          <w:szCs w:val="22"/>
        </w:rPr>
      </w:pPr>
      <w:r w:rsidRPr="008D5897">
        <w:rPr>
          <w:rFonts w:eastAsia="Times New Roman"/>
          <w:sz w:val="22"/>
          <w:szCs w:val="22"/>
        </w:rPr>
        <w:t>Оптимизация условий для организации образовательного процесса.</w:t>
      </w:r>
    </w:p>
    <w:p w:rsidR="00726E9C" w:rsidRPr="008D5897" w:rsidRDefault="009A68E3" w:rsidP="008D5897">
      <w:pPr>
        <w:pStyle w:val="a3"/>
        <w:numPr>
          <w:ilvl w:val="0"/>
          <w:numId w:val="7"/>
        </w:numPr>
        <w:shd w:val="clear" w:color="auto" w:fill="FFFFFF"/>
        <w:tabs>
          <w:tab w:val="left" w:pos="710"/>
        </w:tabs>
        <w:spacing w:line="259" w:lineRule="exact"/>
        <w:ind w:right="806"/>
        <w:rPr>
          <w:rFonts w:eastAsia="Times New Roman"/>
          <w:sz w:val="22"/>
          <w:szCs w:val="22"/>
        </w:rPr>
      </w:pPr>
      <w:r w:rsidRPr="008D5897">
        <w:rPr>
          <w:rFonts w:eastAsia="Times New Roman"/>
          <w:sz w:val="22"/>
          <w:szCs w:val="22"/>
        </w:rPr>
        <w:t>Получение объективной информации о состоянии преподавания отдельных учебных предметов.</w:t>
      </w:r>
    </w:p>
    <w:p w:rsidR="00726E9C" w:rsidRPr="008D5897" w:rsidRDefault="009A68E3" w:rsidP="008D5897">
      <w:pPr>
        <w:pStyle w:val="a3"/>
        <w:numPr>
          <w:ilvl w:val="0"/>
          <w:numId w:val="7"/>
        </w:numPr>
        <w:shd w:val="clear" w:color="auto" w:fill="FFFFFF"/>
        <w:tabs>
          <w:tab w:val="left" w:pos="710"/>
        </w:tabs>
        <w:spacing w:before="5" w:line="259" w:lineRule="exact"/>
        <w:ind w:right="403"/>
        <w:rPr>
          <w:rFonts w:eastAsia="Times New Roman"/>
          <w:sz w:val="22"/>
          <w:szCs w:val="22"/>
        </w:rPr>
      </w:pPr>
      <w:r w:rsidRPr="008D5897">
        <w:rPr>
          <w:rFonts w:eastAsia="Times New Roman"/>
          <w:sz w:val="22"/>
          <w:szCs w:val="22"/>
        </w:rPr>
        <w:t>Своевременная корректировка изучения образовательных программ в рамках текущего учебного года.</w:t>
      </w:r>
    </w:p>
    <w:p w:rsidR="00726E9C" w:rsidRPr="008D5897" w:rsidRDefault="009A68E3" w:rsidP="008D5897">
      <w:pPr>
        <w:pStyle w:val="a3"/>
        <w:numPr>
          <w:ilvl w:val="0"/>
          <w:numId w:val="7"/>
        </w:numPr>
        <w:shd w:val="clear" w:color="auto" w:fill="FFFFFF"/>
        <w:tabs>
          <w:tab w:val="left" w:pos="710"/>
        </w:tabs>
        <w:spacing w:line="259" w:lineRule="exact"/>
        <w:ind w:right="403"/>
        <w:rPr>
          <w:rFonts w:eastAsia="Times New Roman"/>
          <w:sz w:val="22"/>
          <w:szCs w:val="22"/>
        </w:rPr>
      </w:pPr>
      <w:r w:rsidRPr="008D5897">
        <w:rPr>
          <w:rFonts w:eastAsia="Times New Roman"/>
          <w:sz w:val="22"/>
          <w:szCs w:val="22"/>
        </w:rPr>
        <w:t>Анализ достижений в обучении и воспитании детей для разработки перспектив развития образовательного учреждения.</w:t>
      </w:r>
    </w:p>
    <w:p w:rsidR="00726E9C" w:rsidRPr="008D5897" w:rsidRDefault="009A68E3" w:rsidP="008D5897">
      <w:pPr>
        <w:pStyle w:val="a3"/>
        <w:numPr>
          <w:ilvl w:val="0"/>
          <w:numId w:val="7"/>
        </w:numPr>
        <w:shd w:val="clear" w:color="auto" w:fill="FFFFFF"/>
        <w:tabs>
          <w:tab w:val="left" w:pos="710"/>
        </w:tabs>
        <w:spacing w:before="5" w:line="259" w:lineRule="exact"/>
        <w:rPr>
          <w:rFonts w:eastAsia="Times New Roman"/>
          <w:sz w:val="22"/>
          <w:szCs w:val="22"/>
        </w:rPr>
      </w:pPr>
      <w:r w:rsidRPr="008D5897">
        <w:rPr>
          <w:rFonts w:eastAsia="Times New Roman"/>
          <w:sz w:val="22"/>
          <w:szCs w:val="22"/>
        </w:rPr>
        <w:t>Подготовка материалов к аттестации образовательного учреждения.</w:t>
      </w:r>
    </w:p>
    <w:p w:rsidR="009466B5" w:rsidRPr="008D5897" w:rsidRDefault="009A68E3" w:rsidP="00CE1E3B">
      <w:pPr>
        <w:shd w:val="clear" w:color="auto" w:fill="FFFFFF"/>
        <w:spacing w:before="19" w:line="250" w:lineRule="exact"/>
        <w:rPr>
          <w:sz w:val="28"/>
          <w:szCs w:val="28"/>
        </w:rPr>
      </w:pPr>
      <w:r w:rsidRPr="008D5897">
        <w:rPr>
          <w:b/>
          <w:bCs/>
          <w:sz w:val="28"/>
          <w:szCs w:val="28"/>
        </w:rPr>
        <w:t xml:space="preserve">3. </w:t>
      </w:r>
      <w:r w:rsidRPr="008D5897">
        <w:rPr>
          <w:rFonts w:eastAsia="Times New Roman"/>
          <w:b/>
          <w:bCs/>
          <w:sz w:val="28"/>
          <w:szCs w:val="28"/>
        </w:rPr>
        <w:t>Функции должностного лица, осуществляющего внутришкольный контроль.</w:t>
      </w:r>
    </w:p>
    <w:p w:rsidR="009466B5" w:rsidRDefault="009A68E3" w:rsidP="008D5897">
      <w:pPr>
        <w:pStyle w:val="a3"/>
        <w:numPr>
          <w:ilvl w:val="0"/>
          <w:numId w:val="8"/>
        </w:numPr>
        <w:shd w:val="clear" w:color="auto" w:fill="FFFFFF"/>
        <w:spacing w:before="19" w:line="250" w:lineRule="exact"/>
      </w:pPr>
      <w:r w:rsidRPr="008D5897">
        <w:rPr>
          <w:rFonts w:eastAsia="Times New Roman"/>
          <w:spacing w:val="-1"/>
          <w:sz w:val="22"/>
          <w:szCs w:val="22"/>
        </w:rPr>
        <w:t xml:space="preserve">Планирует сроки и тематику проведения </w:t>
      </w:r>
      <w:proofErr w:type="spellStart"/>
      <w:r w:rsidRPr="008D5897">
        <w:rPr>
          <w:rFonts w:eastAsia="Times New Roman"/>
          <w:spacing w:val="-1"/>
          <w:sz w:val="22"/>
          <w:szCs w:val="22"/>
        </w:rPr>
        <w:t>проверки</w:t>
      </w:r>
      <w:proofErr w:type="gramStart"/>
      <w:r w:rsidRPr="008D5897">
        <w:rPr>
          <w:rFonts w:eastAsia="Times New Roman"/>
          <w:spacing w:val="-1"/>
          <w:sz w:val="22"/>
          <w:szCs w:val="22"/>
        </w:rPr>
        <w:t>.</w:t>
      </w:r>
      <w:r w:rsidR="009466B5" w:rsidRPr="008D5897">
        <w:rPr>
          <w:rFonts w:eastAsia="Times New Roman"/>
          <w:spacing w:val="-3"/>
          <w:sz w:val="22"/>
          <w:szCs w:val="22"/>
        </w:rPr>
        <w:t>р</w:t>
      </w:r>
      <w:proofErr w:type="gramEnd"/>
      <w:r w:rsidR="009466B5" w:rsidRPr="008D5897">
        <w:rPr>
          <w:rFonts w:eastAsia="Times New Roman"/>
          <w:spacing w:val="-3"/>
          <w:sz w:val="22"/>
          <w:szCs w:val="22"/>
        </w:rPr>
        <w:t>азрабатывает</w:t>
      </w:r>
      <w:proofErr w:type="spellEnd"/>
      <w:r w:rsidR="009466B5" w:rsidRPr="008D5897">
        <w:rPr>
          <w:rFonts w:eastAsia="Times New Roman"/>
          <w:spacing w:val="-3"/>
          <w:sz w:val="22"/>
          <w:szCs w:val="22"/>
        </w:rPr>
        <w:t xml:space="preserve"> план-задание </w:t>
      </w:r>
      <w:r w:rsidRPr="008D5897">
        <w:rPr>
          <w:rFonts w:eastAsia="Times New Roman"/>
          <w:spacing w:val="-3"/>
          <w:sz w:val="22"/>
          <w:szCs w:val="22"/>
        </w:rPr>
        <w:t>проверки.</w:t>
      </w:r>
    </w:p>
    <w:p w:rsidR="009466B5" w:rsidRDefault="009A68E3" w:rsidP="008D5897">
      <w:pPr>
        <w:pStyle w:val="a3"/>
        <w:numPr>
          <w:ilvl w:val="0"/>
          <w:numId w:val="8"/>
        </w:numPr>
        <w:shd w:val="clear" w:color="auto" w:fill="FFFFFF"/>
        <w:spacing w:before="19" w:line="250" w:lineRule="exact"/>
      </w:pPr>
      <w:r w:rsidRPr="008D5897">
        <w:rPr>
          <w:rFonts w:eastAsia="Times New Roman"/>
          <w:spacing w:val="-1"/>
          <w:sz w:val="22"/>
          <w:szCs w:val="22"/>
        </w:rPr>
        <w:t>Избирает различные формы и методы проверки, соответствующие тематике и объему</w:t>
      </w:r>
      <w:r w:rsidR="002456A6">
        <w:t xml:space="preserve"> </w:t>
      </w:r>
      <w:r w:rsidRPr="008D5897">
        <w:rPr>
          <w:rFonts w:eastAsia="Times New Roman"/>
          <w:sz w:val="22"/>
          <w:szCs w:val="22"/>
        </w:rPr>
        <w:t>содержания проверки</w:t>
      </w:r>
    </w:p>
    <w:p w:rsidR="009466B5" w:rsidRDefault="009A68E3" w:rsidP="008D5897">
      <w:pPr>
        <w:pStyle w:val="a3"/>
        <w:numPr>
          <w:ilvl w:val="0"/>
          <w:numId w:val="8"/>
        </w:numPr>
        <w:shd w:val="clear" w:color="auto" w:fill="FFFFFF"/>
        <w:spacing w:before="19" w:line="250" w:lineRule="exact"/>
      </w:pPr>
      <w:r w:rsidRPr="008D5897">
        <w:rPr>
          <w:rFonts w:eastAsia="Times New Roman"/>
          <w:spacing w:val="-2"/>
          <w:sz w:val="22"/>
          <w:szCs w:val="22"/>
        </w:rPr>
        <w:t xml:space="preserve">Получает информацию у педагога об уровне освоения </w:t>
      </w:r>
      <w:proofErr w:type="gramStart"/>
      <w:r w:rsidRPr="008D5897">
        <w:rPr>
          <w:rFonts w:eastAsia="Times New Roman"/>
          <w:spacing w:val="-2"/>
          <w:sz w:val="22"/>
          <w:szCs w:val="22"/>
        </w:rPr>
        <w:t>обучающимися</w:t>
      </w:r>
      <w:proofErr w:type="gramEnd"/>
      <w:r w:rsidRPr="008D5897">
        <w:rPr>
          <w:rFonts w:eastAsia="Times New Roman"/>
          <w:spacing w:val="-2"/>
          <w:sz w:val="22"/>
          <w:szCs w:val="22"/>
        </w:rPr>
        <w:t xml:space="preserve"> программного</w:t>
      </w:r>
      <w:r w:rsidR="002456A6" w:rsidRPr="008D5897">
        <w:rPr>
          <w:rFonts w:eastAsia="Times New Roman"/>
          <w:sz w:val="22"/>
          <w:szCs w:val="22"/>
        </w:rPr>
        <w:t xml:space="preserve"> </w:t>
      </w:r>
      <w:r w:rsidRPr="008D5897">
        <w:rPr>
          <w:rFonts w:eastAsia="Times New Roman"/>
          <w:sz w:val="22"/>
          <w:szCs w:val="22"/>
        </w:rPr>
        <w:t>материала.</w:t>
      </w:r>
    </w:p>
    <w:p w:rsidR="009466B5" w:rsidRPr="008D5897" w:rsidRDefault="009A68E3" w:rsidP="008D5897">
      <w:pPr>
        <w:pStyle w:val="a3"/>
        <w:numPr>
          <w:ilvl w:val="0"/>
          <w:numId w:val="8"/>
        </w:numPr>
        <w:shd w:val="clear" w:color="auto" w:fill="FFFFFF"/>
        <w:spacing w:before="19" w:line="250" w:lineRule="exact"/>
        <w:rPr>
          <w:rFonts w:eastAsia="Times New Roman"/>
          <w:spacing w:val="-1"/>
          <w:sz w:val="22"/>
          <w:szCs w:val="22"/>
        </w:rPr>
      </w:pPr>
      <w:r w:rsidRPr="008D5897">
        <w:rPr>
          <w:rFonts w:eastAsia="Times New Roman"/>
          <w:sz w:val="22"/>
          <w:szCs w:val="22"/>
        </w:rPr>
        <w:t xml:space="preserve">Контролирует состояние преподавания учебных предметов. </w:t>
      </w:r>
      <w:r w:rsidRPr="008D5897">
        <w:rPr>
          <w:rFonts w:eastAsia="Times New Roman"/>
          <w:spacing w:val="-1"/>
          <w:sz w:val="22"/>
          <w:szCs w:val="22"/>
        </w:rPr>
        <w:t xml:space="preserve">    </w:t>
      </w:r>
      <w:r w:rsidR="002456A6" w:rsidRPr="008D5897">
        <w:rPr>
          <w:rFonts w:eastAsia="Times New Roman"/>
          <w:spacing w:val="-1"/>
          <w:sz w:val="22"/>
          <w:szCs w:val="22"/>
        </w:rPr>
        <w:t xml:space="preserve">                </w:t>
      </w:r>
    </w:p>
    <w:p w:rsidR="009466B5" w:rsidRDefault="009A68E3" w:rsidP="008D5897">
      <w:pPr>
        <w:pStyle w:val="a3"/>
        <w:numPr>
          <w:ilvl w:val="0"/>
          <w:numId w:val="8"/>
        </w:numPr>
        <w:shd w:val="clear" w:color="auto" w:fill="FFFFFF"/>
        <w:spacing w:before="19" w:line="250" w:lineRule="exact"/>
      </w:pPr>
      <w:r w:rsidRPr="008D5897">
        <w:rPr>
          <w:rFonts w:eastAsia="Times New Roman"/>
          <w:spacing w:val="-1"/>
          <w:sz w:val="22"/>
          <w:szCs w:val="22"/>
        </w:rPr>
        <w:t>Анализирует осуществление текущего контроля знаний, умений и навыков</w:t>
      </w:r>
      <w:r w:rsidR="002456A6" w:rsidRPr="008D5897">
        <w:rPr>
          <w:rFonts w:eastAsia="Times New Roman"/>
          <w:sz w:val="22"/>
          <w:szCs w:val="22"/>
        </w:rPr>
        <w:t xml:space="preserve"> </w:t>
      </w:r>
      <w:r w:rsidRPr="008D5897">
        <w:rPr>
          <w:rFonts w:eastAsia="Times New Roman"/>
          <w:sz w:val="22"/>
          <w:szCs w:val="22"/>
        </w:rPr>
        <w:t>обучающихся с целью определения уровня освоения</w:t>
      </w:r>
      <w:r w:rsidR="002456A6" w:rsidRPr="008D5897">
        <w:rPr>
          <w:rFonts w:eastAsia="Times New Roman"/>
          <w:sz w:val="22"/>
          <w:szCs w:val="22"/>
        </w:rPr>
        <w:t xml:space="preserve"> образовательной программы. </w:t>
      </w:r>
      <w:r w:rsidRPr="008D5897">
        <w:rPr>
          <w:rFonts w:eastAsia="Times New Roman"/>
          <w:sz w:val="22"/>
          <w:szCs w:val="22"/>
        </w:rPr>
        <w:t xml:space="preserve">  </w:t>
      </w:r>
    </w:p>
    <w:p w:rsidR="009466B5" w:rsidRDefault="009A68E3" w:rsidP="008D5897">
      <w:pPr>
        <w:pStyle w:val="a3"/>
        <w:numPr>
          <w:ilvl w:val="0"/>
          <w:numId w:val="8"/>
        </w:numPr>
        <w:shd w:val="clear" w:color="auto" w:fill="FFFFFF"/>
        <w:spacing w:before="19" w:line="250" w:lineRule="exact"/>
      </w:pPr>
      <w:r w:rsidRPr="008D5897">
        <w:rPr>
          <w:rFonts w:eastAsia="Times New Roman"/>
          <w:sz w:val="22"/>
          <w:szCs w:val="22"/>
        </w:rPr>
        <w:t xml:space="preserve">Применяет различные методы контроля качества освоения </w:t>
      </w:r>
      <w:proofErr w:type="gramStart"/>
      <w:r w:rsidRPr="008D5897">
        <w:rPr>
          <w:rFonts w:eastAsia="Times New Roman"/>
          <w:sz w:val="22"/>
          <w:szCs w:val="22"/>
        </w:rPr>
        <w:t>обучающимися</w:t>
      </w:r>
      <w:proofErr w:type="gramEnd"/>
      <w:r w:rsidR="002456A6" w:rsidRPr="008D5897">
        <w:rPr>
          <w:rFonts w:eastAsia="Times New Roman"/>
          <w:sz w:val="22"/>
          <w:szCs w:val="22"/>
        </w:rPr>
        <w:t xml:space="preserve"> </w:t>
      </w:r>
      <w:r w:rsidRPr="008D5897">
        <w:rPr>
          <w:rFonts w:eastAsia="Times New Roman"/>
          <w:sz w:val="22"/>
          <w:szCs w:val="22"/>
        </w:rPr>
        <w:t>программного материала.</w:t>
      </w:r>
    </w:p>
    <w:p w:rsidR="009466B5" w:rsidRDefault="009A68E3" w:rsidP="008D5897">
      <w:pPr>
        <w:pStyle w:val="a3"/>
        <w:numPr>
          <w:ilvl w:val="0"/>
          <w:numId w:val="8"/>
        </w:numPr>
        <w:shd w:val="clear" w:color="auto" w:fill="FFFFFF"/>
        <w:spacing w:before="19" w:line="250" w:lineRule="exact"/>
      </w:pPr>
      <w:r w:rsidRPr="008D5897">
        <w:rPr>
          <w:rFonts w:eastAsia="Times New Roman"/>
          <w:sz w:val="22"/>
          <w:szCs w:val="22"/>
        </w:rPr>
        <w:t>Организует и участвует в проведении п</w:t>
      </w:r>
      <w:r w:rsidR="002456A6" w:rsidRPr="008D5897">
        <w:rPr>
          <w:rFonts w:eastAsia="Times New Roman"/>
          <w:sz w:val="22"/>
          <w:szCs w:val="22"/>
        </w:rPr>
        <w:t xml:space="preserve">исьменных проверочных работ </w:t>
      </w:r>
      <w:proofErr w:type="gramStart"/>
      <w:r w:rsidR="002456A6" w:rsidRPr="008D5897">
        <w:rPr>
          <w:rFonts w:eastAsia="Times New Roman"/>
          <w:sz w:val="22"/>
          <w:szCs w:val="22"/>
        </w:rPr>
        <w:t>для</w:t>
      </w:r>
      <w:proofErr w:type="gramEnd"/>
      <w:r w:rsidR="002456A6" w:rsidRPr="008D5897">
        <w:rPr>
          <w:rFonts w:eastAsia="Times New Roman"/>
          <w:sz w:val="22"/>
          <w:szCs w:val="22"/>
        </w:rPr>
        <w:t xml:space="preserve"> </w:t>
      </w:r>
      <w:r w:rsidRPr="008D5897">
        <w:rPr>
          <w:rFonts w:eastAsia="Times New Roman"/>
          <w:sz w:val="22"/>
          <w:szCs w:val="22"/>
        </w:rPr>
        <w:t>обучающихся по учебным предметам.</w:t>
      </w:r>
    </w:p>
    <w:p w:rsidR="009466B5" w:rsidRDefault="009A68E3" w:rsidP="008D5897">
      <w:pPr>
        <w:pStyle w:val="a3"/>
        <w:numPr>
          <w:ilvl w:val="0"/>
          <w:numId w:val="8"/>
        </w:numPr>
        <w:shd w:val="clear" w:color="auto" w:fill="FFFFFF"/>
        <w:spacing w:before="19" w:line="250" w:lineRule="exact"/>
      </w:pPr>
      <w:r w:rsidRPr="008D5897">
        <w:rPr>
          <w:rFonts w:eastAsia="Times New Roman"/>
          <w:spacing w:val="-1"/>
          <w:sz w:val="22"/>
          <w:szCs w:val="22"/>
        </w:rPr>
        <w:t xml:space="preserve">Контролирует наличие и использование методического обеспечения образовательного </w:t>
      </w:r>
      <w:r w:rsidRPr="008D5897">
        <w:rPr>
          <w:rFonts w:eastAsia="Times New Roman"/>
          <w:sz w:val="22"/>
          <w:szCs w:val="22"/>
        </w:rPr>
        <w:t>процесса в предметных учебных кабинетах.</w:t>
      </w:r>
    </w:p>
    <w:p w:rsidR="009466B5" w:rsidRDefault="009A68E3" w:rsidP="008D5897">
      <w:pPr>
        <w:pStyle w:val="a3"/>
        <w:numPr>
          <w:ilvl w:val="0"/>
          <w:numId w:val="8"/>
        </w:numPr>
        <w:shd w:val="clear" w:color="auto" w:fill="FFFFFF"/>
        <w:spacing w:before="19" w:line="250" w:lineRule="exact"/>
      </w:pPr>
      <w:r w:rsidRPr="008D5897">
        <w:rPr>
          <w:rFonts w:eastAsia="Times New Roman"/>
          <w:sz w:val="22"/>
          <w:szCs w:val="22"/>
        </w:rPr>
        <w:t>Проверяет ведение школьной документации.</w:t>
      </w:r>
    </w:p>
    <w:p w:rsidR="009466B5" w:rsidRDefault="009A68E3" w:rsidP="008D5897">
      <w:pPr>
        <w:pStyle w:val="a3"/>
        <w:numPr>
          <w:ilvl w:val="0"/>
          <w:numId w:val="8"/>
        </w:numPr>
        <w:shd w:val="clear" w:color="auto" w:fill="FFFFFF"/>
        <w:spacing w:before="19" w:line="250" w:lineRule="exact"/>
      </w:pPr>
      <w:r w:rsidRPr="008D5897">
        <w:rPr>
          <w:rFonts w:eastAsia="Times New Roman"/>
          <w:sz w:val="22"/>
          <w:szCs w:val="22"/>
        </w:rPr>
        <w:t>Оформляет анализ проведенной проверки (справка</w:t>
      </w:r>
      <w:r w:rsidR="002456A6" w:rsidRPr="008D5897">
        <w:rPr>
          <w:rFonts w:eastAsia="Times New Roman"/>
          <w:sz w:val="22"/>
          <w:szCs w:val="22"/>
        </w:rPr>
        <w:t xml:space="preserve">, докладная записка, подготовка </w:t>
      </w:r>
      <w:r w:rsidRPr="008D5897">
        <w:rPr>
          <w:rFonts w:eastAsia="Times New Roman"/>
          <w:sz w:val="22"/>
          <w:szCs w:val="22"/>
        </w:rPr>
        <w:t>выступления на педсовете, на планерке, на совещании).</w:t>
      </w:r>
    </w:p>
    <w:p w:rsidR="009466B5" w:rsidRDefault="009A68E3" w:rsidP="008D5897">
      <w:pPr>
        <w:pStyle w:val="a3"/>
        <w:numPr>
          <w:ilvl w:val="0"/>
          <w:numId w:val="8"/>
        </w:numPr>
        <w:shd w:val="clear" w:color="auto" w:fill="FFFFFF"/>
        <w:spacing w:before="19" w:line="250" w:lineRule="exact"/>
      </w:pPr>
      <w:r w:rsidRPr="008D5897">
        <w:rPr>
          <w:rFonts w:eastAsia="Times New Roman"/>
          <w:spacing w:val="-1"/>
          <w:sz w:val="22"/>
          <w:szCs w:val="22"/>
        </w:rPr>
        <w:t>Оказывает или организует методическую помощь педагогу в реализации</w:t>
      </w:r>
    </w:p>
    <w:p w:rsidR="009466B5" w:rsidRDefault="009A68E3" w:rsidP="008D5897">
      <w:pPr>
        <w:pStyle w:val="a3"/>
        <w:numPr>
          <w:ilvl w:val="0"/>
          <w:numId w:val="8"/>
        </w:numPr>
        <w:shd w:val="clear" w:color="auto" w:fill="FFFFFF"/>
        <w:spacing w:before="19" w:line="250" w:lineRule="exact"/>
      </w:pPr>
      <w:r w:rsidRPr="008D5897">
        <w:rPr>
          <w:rFonts w:eastAsia="Times New Roman"/>
          <w:spacing w:val="-1"/>
          <w:sz w:val="22"/>
          <w:szCs w:val="22"/>
        </w:rPr>
        <w:t>предложений и рекомендаций, данных во время проверки.</w:t>
      </w:r>
    </w:p>
    <w:p w:rsidR="009466B5" w:rsidRDefault="009A68E3" w:rsidP="008D5897">
      <w:pPr>
        <w:pStyle w:val="a3"/>
        <w:numPr>
          <w:ilvl w:val="0"/>
          <w:numId w:val="8"/>
        </w:numPr>
        <w:shd w:val="clear" w:color="auto" w:fill="FFFFFF"/>
        <w:spacing w:before="19" w:line="250" w:lineRule="exact"/>
      </w:pPr>
      <w:r w:rsidRPr="008D5897">
        <w:rPr>
          <w:rFonts w:eastAsia="Times New Roman"/>
          <w:spacing w:val="-1"/>
          <w:sz w:val="22"/>
          <w:szCs w:val="22"/>
        </w:rPr>
        <w:t xml:space="preserve">Проводит повторный </w:t>
      </w:r>
      <w:proofErr w:type="gramStart"/>
      <w:r w:rsidRPr="008D5897">
        <w:rPr>
          <w:rFonts w:eastAsia="Times New Roman"/>
          <w:sz w:val="22"/>
          <w:szCs w:val="22"/>
        </w:rPr>
        <w:t>контроль за</w:t>
      </w:r>
      <w:proofErr w:type="gramEnd"/>
      <w:r w:rsidRPr="008D5897">
        <w:rPr>
          <w:rFonts w:eastAsia="Times New Roman"/>
          <w:sz w:val="22"/>
          <w:szCs w:val="22"/>
        </w:rPr>
        <w:t xml:space="preserve"> устранением данных во время проведения проверки замечаний о недостатках в работе.</w:t>
      </w:r>
    </w:p>
    <w:p w:rsidR="00726E9C" w:rsidRDefault="009A68E3" w:rsidP="008D5897">
      <w:pPr>
        <w:pStyle w:val="a3"/>
        <w:numPr>
          <w:ilvl w:val="0"/>
          <w:numId w:val="8"/>
        </w:numPr>
        <w:shd w:val="clear" w:color="auto" w:fill="FFFFFF"/>
        <w:spacing w:before="19" w:line="250" w:lineRule="exact"/>
      </w:pPr>
      <w:r w:rsidRPr="008D5897">
        <w:rPr>
          <w:rFonts w:eastAsia="Times New Roman"/>
          <w:sz w:val="22"/>
          <w:szCs w:val="22"/>
        </w:rPr>
        <w:t>Предлагает проекты управленческих решений по итогам проведенной проверки.</w:t>
      </w:r>
    </w:p>
    <w:p w:rsidR="00726E9C" w:rsidRDefault="009A68E3" w:rsidP="00CE1E3B">
      <w:pPr>
        <w:shd w:val="clear" w:color="auto" w:fill="FFFFFF"/>
        <w:spacing w:before="19" w:line="250" w:lineRule="exact"/>
        <w:ind w:left="24" w:right="4032"/>
      </w:pPr>
      <w:r w:rsidRPr="008D5897">
        <w:rPr>
          <w:b/>
          <w:bCs/>
          <w:sz w:val="28"/>
          <w:szCs w:val="28"/>
        </w:rPr>
        <w:t xml:space="preserve">4. </w:t>
      </w:r>
      <w:r w:rsidRPr="008D5897">
        <w:rPr>
          <w:rFonts w:eastAsia="Times New Roman"/>
          <w:b/>
          <w:bCs/>
          <w:sz w:val="28"/>
          <w:szCs w:val="28"/>
        </w:rPr>
        <w:t>Права.</w:t>
      </w:r>
      <w:r>
        <w:rPr>
          <w:rFonts w:eastAsia="Times New Roman"/>
          <w:b/>
          <w:bCs/>
          <w:sz w:val="22"/>
          <w:szCs w:val="22"/>
        </w:rPr>
        <w:t xml:space="preserve"> </w:t>
      </w:r>
      <w:proofErr w:type="gramStart"/>
      <w:r>
        <w:rPr>
          <w:rFonts w:eastAsia="Times New Roman"/>
          <w:sz w:val="22"/>
          <w:szCs w:val="22"/>
        </w:rPr>
        <w:t>Проверяющий</w:t>
      </w:r>
      <w:proofErr w:type="gramEnd"/>
      <w:r>
        <w:rPr>
          <w:rFonts w:eastAsia="Times New Roman"/>
          <w:sz w:val="22"/>
          <w:szCs w:val="22"/>
        </w:rPr>
        <w:t xml:space="preserve"> имеет право</w:t>
      </w:r>
    </w:p>
    <w:p w:rsidR="00726E9C" w:rsidRDefault="009A68E3" w:rsidP="008D5897">
      <w:pPr>
        <w:pStyle w:val="a3"/>
        <w:numPr>
          <w:ilvl w:val="0"/>
          <w:numId w:val="9"/>
        </w:numPr>
        <w:shd w:val="clear" w:color="auto" w:fill="FFFFFF"/>
        <w:spacing w:line="250" w:lineRule="exact"/>
      </w:pPr>
      <w:r w:rsidRPr="008D5897">
        <w:rPr>
          <w:rFonts w:eastAsia="Times New Roman"/>
          <w:sz w:val="22"/>
          <w:szCs w:val="22"/>
        </w:rPr>
        <w:t>Привлекать к осуществлению внутришкольного контроля сп</w:t>
      </w:r>
      <w:r w:rsidR="002456A6" w:rsidRPr="008D5897">
        <w:rPr>
          <w:rFonts w:eastAsia="Times New Roman"/>
          <w:sz w:val="22"/>
          <w:szCs w:val="22"/>
        </w:rPr>
        <w:t xml:space="preserve">ециалистов учебного предмета. </w:t>
      </w:r>
      <w:r w:rsidRPr="008D5897">
        <w:rPr>
          <w:rFonts w:eastAsia="Times New Roman"/>
          <w:sz w:val="22"/>
          <w:szCs w:val="22"/>
        </w:rPr>
        <w:t xml:space="preserve">   </w:t>
      </w:r>
      <w:r w:rsidR="002456A6" w:rsidRPr="008D5897">
        <w:rPr>
          <w:rFonts w:eastAsia="Times New Roman"/>
          <w:sz w:val="22"/>
          <w:szCs w:val="22"/>
        </w:rPr>
        <w:t xml:space="preserve">     </w:t>
      </w:r>
      <w:r w:rsidRPr="008D5897">
        <w:rPr>
          <w:rFonts w:eastAsia="Times New Roman"/>
          <w:sz w:val="22"/>
          <w:szCs w:val="22"/>
        </w:rPr>
        <w:t>Использовать для проведения срезы, тесты, анкеты.</w:t>
      </w:r>
    </w:p>
    <w:p w:rsidR="00726E9C" w:rsidRDefault="009A68E3" w:rsidP="008D5897">
      <w:pPr>
        <w:pStyle w:val="a3"/>
        <w:numPr>
          <w:ilvl w:val="0"/>
          <w:numId w:val="9"/>
        </w:numPr>
        <w:shd w:val="clear" w:color="auto" w:fill="FFFFFF"/>
        <w:spacing w:line="250" w:lineRule="exact"/>
        <w:ind w:right="806"/>
      </w:pPr>
      <w:r w:rsidRPr="008D5897">
        <w:rPr>
          <w:rFonts w:eastAsia="Times New Roman"/>
          <w:sz w:val="22"/>
          <w:szCs w:val="22"/>
        </w:rPr>
        <w:t>Рекомендовать по итогам проверки изучение опыта работы педагога в методическом объединении для дальнейшей презентации его технологий другим педагогам.</w:t>
      </w:r>
    </w:p>
    <w:p w:rsidR="00726E9C" w:rsidRDefault="009A68E3" w:rsidP="00CE1E3B">
      <w:pPr>
        <w:shd w:val="clear" w:color="auto" w:fill="FFFFFF"/>
        <w:spacing w:before="29" w:line="250" w:lineRule="exact"/>
        <w:ind w:left="29" w:right="-832"/>
      </w:pPr>
      <w:r w:rsidRPr="008D5897">
        <w:rPr>
          <w:b/>
          <w:spacing w:val="-4"/>
          <w:sz w:val="28"/>
          <w:szCs w:val="28"/>
        </w:rPr>
        <w:t xml:space="preserve">5. </w:t>
      </w:r>
      <w:r w:rsidRPr="008D5897">
        <w:rPr>
          <w:rFonts w:eastAsia="Times New Roman"/>
          <w:b/>
          <w:spacing w:val="-4"/>
          <w:sz w:val="28"/>
          <w:szCs w:val="28"/>
        </w:rPr>
        <w:t>Ответственность</w:t>
      </w:r>
      <w:r>
        <w:rPr>
          <w:rFonts w:eastAsia="Times New Roman"/>
          <w:spacing w:val="-4"/>
          <w:sz w:val="26"/>
          <w:szCs w:val="26"/>
        </w:rPr>
        <w:t xml:space="preserve">. </w:t>
      </w:r>
      <w:proofErr w:type="gramStart"/>
      <w:r>
        <w:rPr>
          <w:rFonts w:eastAsia="Times New Roman"/>
          <w:sz w:val="22"/>
          <w:szCs w:val="22"/>
        </w:rPr>
        <w:t>Пр</w:t>
      </w:r>
      <w:r w:rsidR="00CE1E3B">
        <w:rPr>
          <w:rFonts w:eastAsia="Times New Roman"/>
          <w:sz w:val="22"/>
          <w:szCs w:val="22"/>
        </w:rPr>
        <w:t>оверяющий</w:t>
      </w:r>
      <w:proofErr w:type="gramEnd"/>
      <w:r w:rsidR="00CE1E3B">
        <w:rPr>
          <w:rFonts w:eastAsia="Times New Roman"/>
          <w:sz w:val="22"/>
          <w:szCs w:val="22"/>
        </w:rPr>
        <w:t xml:space="preserve"> несет ответственность  </w:t>
      </w:r>
      <w:r>
        <w:rPr>
          <w:rFonts w:eastAsia="Times New Roman"/>
          <w:sz w:val="22"/>
          <w:szCs w:val="22"/>
        </w:rPr>
        <w:t>за:</w:t>
      </w:r>
    </w:p>
    <w:p w:rsidR="009466B5" w:rsidRDefault="009A68E3" w:rsidP="008D5897">
      <w:pPr>
        <w:pStyle w:val="a3"/>
        <w:numPr>
          <w:ilvl w:val="0"/>
          <w:numId w:val="10"/>
        </w:numPr>
        <w:shd w:val="clear" w:color="auto" w:fill="FFFFFF"/>
        <w:spacing w:before="77"/>
      </w:pPr>
      <w:r w:rsidRPr="008D5897">
        <w:rPr>
          <w:rFonts w:eastAsia="Times New Roman"/>
          <w:sz w:val="22"/>
          <w:szCs w:val="22"/>
        </w:rPr>
        <w:t>Проявление тактичного отношения к проверяемому педагогу.</w:t>
      </w:r>
    </w:p>
    <w:p w:rsidR="009466B5" w:rsidRDefault="009A68E3" w:rsidP="008D5897">
      <w:pPr>
        <w:pStyle w:val="a3"/>
        <w:numPr>
          <w:ilvl w:val="0"/>
          <w:numId w:val="10"/>
        </w:numPr>
        <w:shd w:val="clear" w:color="auto" w:fill="FFFFFF"/>
        <w:spacing w:before="77"/>
      </w:pPr>
      <w:r w:rsidRPr="008D5897">
        <w:rPr>
          <w:rFonts w:eastAsia="Times New Roman"/>
          <w:sz w:val="22"/>
          <w:szCs w:val="22"/>
        </w:rPr>
        <w:t>Качественную подготовку к проведению проверки деятельности педагога.</w:t>
      </w:r>
    </w:p>
    <w:p w:rsidR="00726E9C" w:rsidRDefault="009A68E3" w:rsidP="008D5897">
      <w:pPr>
        <w:pStyle w:val="a3"/>
        <w:numPr>
          <w:ilvl w:val="0"/>
          <w:numId w:val="10"/>
        </w:numPr>
        <w:shd w:val="clear" w:color="auto" w:fill="FFFFFF"/>
        <w:spacing w:before="77"/>
        <w:ind w:right="-548"/>
      </w:pPr>
      <w:r w:rsidRPr="008D5897">
        <w:rPr>
          <w:rFonts w:eastAsia="Times New Roman"/>
          <w:sz w:val="22"/>
          <w:szCs w:val="22"/>
        </w:rPr>
        <w:t>Ознакомление с итогами проверки педагога до вынесения результатов на общественное обсуждение</w:t>
      </w:r>
      <w:r w:rsidR="009F4EEA" w:rsidRPr="008D5897">
        <w:rPr>
          <w:rFonts w:eastAsia="Times New Roman"/>
          <w:sz w:val="22"/>
          <w:szCs w:val="22"/>
        </w:rPr>
        <w:t>, с</w:t>
      </w:r>
      <w:r w:rsidRPr="008D5897">
        <w:rPr>
          <w:rFonts w:eastAsia="Times New Roman"/>
          <w:sz w:val="22"/>
          <w:szCs w:val="22"/>
        </w:rPr>
        <w:t>облюдение конфиденциальности при обнаружении недостатков в работе</w:t>
      </w:r>
      <w:r w:rsidR="009F4EEA" w:rsidRPr="008D5897">
        <w:rPr>
          <w:rFonts w:eastAsia="Times New Roman"/>
          <w:sz w:val="22"/>
          <w:szCs w:val="22"/>
        </w:rPr>
        <w:t>.</w:t>
      </w:r>
    </w:p>
    <w:p w:rsidR="002456A6" w:rsidRPr="006D21AB" w:rsidRDefault="00CE1E3B" w:rsidP="006D21AB">
      <w:pPr>
        <w:shd w:val="clear" w:color="auto" w:fill="FFFFFF"/>
        <w:spacing w:before="77"/>
        <w:ind w:left="720" w:right="-690"/>
        <w:rPr>
          <w:sz w:val="28"/>
          <w:szCs w:val="28"/>
        </w:rPr>
      </w:pPr>
      <w:r w:rsidRPr="006D21AB">
        <w:rPr>
          <w:sz w:val="28"/>
          <w:szCs w:val="28"/>
        </w:rPr>
        <w:t xml:space="preserve">Составила </w:t>
      </w:r>
      <w:r w:rsidRPr="006D21AB">
        <w:rPr>
          <w:rFonts w:eastAsia="Times New Roman"/>
          <w:sz w:val="28"/>
          <w:szCs w:val="28"/>
        </w:rPr>
        <w:t xml:space="preserve">заместитель </w:t>
      </w:r>
      <w:r w:rsidR="002456A6" w:rsidRPr="006D21AB">
        <w:rPr>
          <w:rFonts w:eastAsia="Times New Roman"/>
          <w:sz w:val="28"/>
          <w:szCs w:val="28"/>
        </w:rPr>
        <w:t xml:space="preserve"> д</w:t>
      </w:r>
      <w:r w:rsidR="009A68E3" w:rsidRPr="006D21AB">
        <w:rPr>
          <w:rFonts w:eastAsia="Times New Roman"/>
          <w:sz w:val="28"/>
          <w:szCs w:val="28"/>
        </w:rPr>
        <w:t>иректора Мишоян О.Д.</w:t>
      </w:r>
    </w:p>
    <w:sectPr w:rsidR="002456A6" w:rsidRPr="006D21AB" w:rsidSect="00CE1E3B">
      <w:type w:val="continuous"/>
      <w:pgSz w:w="11909" w:h="16834"/>
      <w:pgMar w:top="682" w:right="981" w:bottom="142" w:left="127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763D08"/>
    <w:lvl w:ilvl="0">
      <w:numFmt w:val="bullet"/>
      <w:lvlText w:val="*"/>
      <w:lvlJc w:val="left"/>
    </w:lvl>
  </w:abstractNum>
  <w:abstractNum w:abstractNumId="1">
    <w:nsid w:val="01595616"/>
    <w:multiLevelType w:val="hybridMultilevel"/>
    <w:tmpl w:val="AB6CE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26958"/>
    <w:multiLevelType w:val="hybridMultilevel"/>
    <w:tmpl w:val="5CF4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C2B2C"/>
    <w:multiLevelType w:val="hybridMultilevel"/>
    <w:tmpl w:val="D6DAFADA"/>
    <w:lvl w:ilvl="0" w:tplc="041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">
    <w:nsid w:val="365F08C2"/>
    <w:multiLevelType w:val="hybridMultilevel"/>
    <w:tmpl w:val="4DEA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64C98"/>
    <w:multiLevelType w:val="hybridMultilevel"/>
    <w:tmpl w:val="4298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92440"/>
    <w:multiLevelType w:val="hybridMultilevel"/>
    <w:tmpl w:val="C5F4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10AFC"/>
    <w:multiLevelType w:val="hybridMultilevel"/>
    <w:tmpl w:val="325A1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30208"/>
    <w:multiLevelType w:val="singleLevel"/>
    <w:tmpl w:val="D8DAC3FA"/>
    <w:lvl w:ilvl="0">
      <w:start w:val="1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B4A1B42"/>
    <w:multiLevelType w:val="hybridMultilevel"/>
    <w:tmpl w:val="E05A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56A6"/>
    <w:rsid w:val="002456A6"/>
    <w:rsid w:val="0046641C"/>
    <w:rsid w:val="006D21AB"/>
    <w:rsid w:val="00726E9C"/>
    <w:rsid w:val="007D4A4C"/>
    <w:rsid w:val="008D5897"/>
    <w:rsid w:val="00923B34"/>
    <w:rsid w:val="00932E34"/>
    <w:rsid w:val="009466B5"/>
    <w:rsid w:val="009A68E3"/>
    <w:rsid w:val="009F4EEA"/>
    <w:rsid w:val="00AF5782"/>
    <w:rsid w:val="00CE1E3B"/>
    <w:rsid w:val="00D8164A"/>
    <w:rsid w:val="00F2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Первая</dc:creator>
  <cp:keywords/>
  <dc:description/>
  <cp:lastModifiedBy>владелец</cp:lastModifiedBy>
  <cp:revision>8</cp:revision>
  <cp:lastPrinted>2009-03-19T04:07:00Z</cp:lastPrinted>
  <dcterms:created xsi:type="dcterms:W3CDTF">2009-02-13T05:01:00Z</dcterms:created>
  <dcterms:modified xsi:type="dcterms:W3CDTF">2013-02-18T00:37:00Z</dcterms:modified>
</cp:coreProperties>
</file>