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284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 школа  № 52.</w:t>
      </w: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«ПРИНЯТО»                                                                   </w:t>
      </w:r>
      <w:r w:rsidRPr="002033EE">
        <w:rPr>
          <w:rFonts w:eastAsia="Times New Roman" w:cs="Times New Roman"/>
          <w:b/>
          <w:sz w:val="28"/>
          <w:szCs w:val="28"/>
          <w:lang w:eastAsia="ru-RU"/>
        </w:rPr>
        <w:t>«УТВЕРЖДЕНО»</w:t>
      </w: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>На педсовете</w:t>
      </w:r>
      <w:r>
        <w:rPr>
          <w:rFonts w:eastAsia="Times New Roman" w:cs="Times New Roman"/>
          <w:sz w:val="28"/>
          <w:szCs w:val="28"/>
          <w:lang w:eastAsia="ru-RU"/>
        </w:rPr>
        <w:t xml:space="preserve"> протокол № 1 от 29.08.2014г.                     Приказ №      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 w:rsidRPr="00295B6C">
        <w:rPr>
          <w:rFonts w:eastAsia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eastAsia="Times New Roman" w:cs="Times New Roman"/>
          <w:sz w:val="28"/>
          <w:szCs w:val="28"/>
          <w:lang w:eastAsia="ru-RU"/>
        </w:rPr>
        <w:t>педсовета</w:t>
      </w:r>
      <w:r w:rsidRPr="00295B6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Директор</w:t>
      </w:r>
    </w:p>
    <w:p w:rsidR="00D07D34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D07D34" w:rsidRPr="00295B6C" w:rsidRDefault="00D07D34" w:rsidP="00D07D34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-709" w:right="-142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295B6C">
        <w:rPr>
          <w:rFonts w:eastAsia="Times New Roman" w:cs="Times New Roman"/>
          <w:sz w:val="28"/>
          <w:szCs w:val="28"/>
          <w:lang w:eastAsia="ru-RU"/>
        </w:rPr>
        <w:t>К.В.Якушин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К.В. Якушин</w:t>
      </w:r>
    </w:p>
    <w:p w:rsidR="00D07D34" w:rsidRPr="00CE3ABC" w:rsidRDefault="00D07D34" w:rsidP="00D07D3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07D34" w:rsidRPr="003F54CA" w:rsidRDefault="00D07D34" w:rsidP="00D07D34">
      <w:pPr>
        <w:spacing w:before="100" w:beforeAutospacing="1" w:after="100" w:afterAutospacing="1" w:line="240" w:lineRule="auto"/>
        <w:ind w:left="-709"/>
        <w:rPr>
          <w:rFonts w:eastAsia="Times New Roman" w:cs="Times New Roman"/>
          <w:b/>
          <w:bCs/>
          <w:sz w:val="96"/>
          <w:szCs w:val="96"/>
          <w:lang w:eastAsia="ru-RU"/>
        </w:rPr>
      </w:pP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РАБОЧАЯ  </w:t>
      </w: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ПРОГРАММА  </w:t>
      </w:r>
    </w:p>
    <w:p w:rsidR="00D07D34" w:rsidRPr="003F54CA" w:rsidRDefault="00D07D34" w:rsidP="00D07D34">
      <w:pPr>
        <w:spacing w:before="100" w:beforeAutospacing="1" w:after="100" w:afterAutospacing="1" w:line="240" w:lineRule="auto"/>
        <w:ind w:left="-142"/>
        <w:jc w:val="center"/>
        <w:rPr>
          <w:rFonts w:eastAsia="Times New Roman" w:cs="Times New Roman"/>
          <w:sz w:val="96"/>
          <w:szCs w:val="96"/>
          <w:lang w:eastAsia="ru-RU"/>
        </w:rPr>
      </w:pPr>
      <w:r w:rsidRPr="003F54CA">
        <w:rPr>
          <w:rFonts w:eastAsia="Times New Roman" w:cs="Times New Roman"/>
          <w:b/>
          <w:bCs/>
          <w:sz w:val="96"/>
          <w:szCs w:val="96"/>
          <w:lang w:eastAsia="ru-RU"/>
        </w:rPr>
        <w:t xml:space="preserve">ПО </w:t>
      </w:r>
      <w:r>
        <w:rPr>
          <w:rFonts w:eastAsia="Times New Roman" w:cs="Times New Roman"/>
          <w:b/>
          <w:bCs/>
          <w:sz w:val="96"/>
          <w:szCs w:val="96"/>
          <w:lang w:eastAsia="ru-RU"/>
        </w:rPr>
        <w:t xml:space="preserve"> ОСНОВАМ БЕЗОПАСНОСТИ ЖИЗНЕДЕЯТЕЛЬНОСТИ</w:t>
      </w:r>
    </w:p>
    <w:p w:rsidR="00D07D34" w:rsidRPr="003F54CA" w:rsidRDefault="00D07D34" w:rsidP="00D07D34">
      <w:pPr>
        <w:pStyle w:val="a3"/>
        <w:tabs>
          <w:tab w:val="left" w:pos="465"/>
          <w:tab w:val="center" w:pos="4536"/>
        </w:tabs>
        <w:spacing w:before="100" w:beforeAutospacing="1" w:after="100" w:afterAutospacing="1" w:line="240" w:lineRule="auto"/>
        <w:ind w:left="-567" w:hanging="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          ФК ГОС СОО</w:t>
      </w:r>
    </w:p>
    <w:p w:rsidR="00D07D34" w:rsidRDefault="00D07D34" w:rsidP="00D07D34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</w:p>
    <w:p w:rsidR="00D07D34" w:rsidRPr="00E7665D" w:rsidRDefault="00D07D34" w:rsidP="00D07D34">
      <w:pPr>
        <w:pStyle w:val="a3"/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sz w:val="72"/>
          <w:szCs w:val="72"/>
          <w:lang w:eastAsia="ru-RU"/>
        </w:rPr>
      </w:pPr>
      <w:r>
        <w:rPr>
          <w:rFonts w:eastAsia="Times New Roman" w:cs="Times New Roman"/>
          <w:b/>
          <w:sz w:val="72"/>
          <w:szCs w:val="72"/>
          <w:lang w:eastAsia="ru-RU"/>
        </w:rPr>
        <w:t xml:space="preserve">на  2014 – 2021 </w:t>
      </w:r>
      <w:proofErr w:type="gramStart"/>
      <w:r>
        <w:rPr>
          <w:rFonts w:eastAsia="Times New Roman" w:cs="Times New Roman"/>
          <w:b/>
          <w:sz w:val="72"/>
          <w:szCs w:val="72"/>
          <w:lang w:eastAsia="ru-RU"/>
        </w:rPr>
        <w:t>учебные</w:t>
      </w:r>
      <w:proofErr w:type="gramEnd"/>
      <w:r>
        <w:rPr>
          <w:rFonts w:eastAsia="Times New Roman" w:cs="Times New Roman"/>
          <w:b/>
          <w:sz w:val="72"/>
          <w:szCs w:val="72"/>
          <w:lang w:eastAsia="ru-RU"/>
        </w:rPr>
        <w:t xml:space="preserve"> </w:t>
      </w:r>
      <w:r w:rsidRPr="008950F3">
        <w:rPr>
          <w:rFonts w:eastAsia="Times New Roman" w:cs="Times New Roman"/>
          <w:b/>
          <w:sz w:val="72"/>
          <w:szCs w:val="72"/>
          <w:lang w:eastAsia="ru-RU"/>
        </w:rPr>
        <w:t>год</w:t>
      </w:r>
      <w:r>
        <w:rPr>
          <w:rFonts w:eastAsia="Times New Roman" w:cs="Times New Roman"/>
          <w:b/>
          <w:sz w:val="72"/>
          <w:szCs w:val="72"/>
          <w:lang w:eastAsia="ru-RU"/>
        </w:rPr>
        <w:t>а.</w:t>
      </w:r>
    </w:p>
    <w:p w:rsidR="00D07D34" w:rsidRDefault="00D07D34" w:rsidP="00D07D34">
      <w:pPr>
        <w:tabs>
          <w:tab w:val="left" w:pos="13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основ безопасности жизнедеятельности на б</w:t>
      </w:r>
      <w:r w:rsidR="00D0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азовом уровне среднего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направлено на достижение следующих целей: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символике; патриотизма и долга по защите Отечества;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0817E6" w:rsidRPr="000C7E1F" w:rsidRDefault="000817E6" w:rsidP="0008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E6" w:rsidRPr="000C7E1F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7E6" w:rsidRPr="000C7E1F" w:rsidRDefault="000817E6" w:rsidP="0008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здоровья и обеспечение личной безопасности</w:t>
      </w:r>
    </w:p>
    <w:p w:rsidR="000817E6" w:rsidRPr="000C7E1F" w:rsidRDefault="000817E6" w:rsidP="00D0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Репродуктивное здоровье. Правила личной гигиены. Беременность и гигиена беременности. Уход за младенцем</w:t>
      </w:r>
      <w:hyperlink r:id="rId4" w:anchor="block_912" w:history="1"/>
      <w:proofErr w:type="gramStart"/>
      <w:r w:rsidR="00D07D34">
        <w:t xml:space="preserve"> 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0817E6" w:rsidRPr="000C7E1F" w:rsidRDefault="0002011F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block_1000" w:history="1">
        <w:r w:rsidR="000817E6"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="000817E6"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обеспечения безопасности населения</w:t>
      </w:r>
    </w:p>
    <w:p w:rsidR="000817E6" w:rsidRPr="000C7E1F" w:rsidRDefault="000817E6" w:rsidP="00D0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</w:t>
      </w:r>
      <w:hyperlink r:id="rId6" w:anchor="block_1000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Концепции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национальной безопасности Российской Федерации.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службы по охране здоровья и обеспечения безопасности населения.</w:t>
      </w:r>
    </w:p>
    <w:p w:rsidR="000817E6" w:rsidRPr="000C7E1F" w:rsidRDefault="000817E6" w:rsidP="0008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обороны государства и воинская обязанность</w:t>
      </w:r>
    </w:p>
    <w:p w:rsidR="000817E6" w:rsidRPr="000C7E1F" w:rsidRDefault="000817E6" w:rsidP="00D07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обязанности и права военнослужащих.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0817E6" w:rsidRPr="000C7E1F" w:rsidRDefault="000817E6" w:rsidP="0008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E6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D34" w:rsidRPr="000C7E1F" w:rsidRDefault="00D07D34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7E6" w:rsidRPr="000C7E1F" w:rsidRDefault="000817E6" w:rsidP="00081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изучения основ безопасности жизнедеятельности на базовом уровне ученик должен </w:t>
      </w:r>
      <w:r w:rsidRPr="00D0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задачи государственных служб по защите населения и территорий от чрезвычайных ситуаций;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российского законодательства об обороне государства и воинской обязанности граждан;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и предназначение Вооруженных Сил Российской Федерации;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первоначальной постановки на воинский учет, медицинского освидетельствования, призыва на военную службу;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военной службой к уровню подготовки призывника;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предназначение, структуру и задачи РСЧС;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предназначение, структуру и задачи гражданской обороны;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anchor="block_1000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0817E6" w:rsidRPr="00D07D34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способами защиты населения от чрезвычайных ситуаций природного и техногенного характера;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навыками в области гражданской обороны;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средствами индивидуальной и коллективной защиты;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оценивать уровень своей подготовки и осуществлять осознанное самоопределение по отношению к военной службе;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</w:t>
      </w:r>
      <w:hyperlink r:id="rId8" w:anchor="block_1000" w:history="1">
        <w:r w:rsidRPr="000C7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оценивать транспортные ситуации, опасные для жизни и здоровья;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ведения здорового образа жизни;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оказания первой медицинской помощи;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в себе духовных и физических качеств, необходимых для военной службы;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обращения в случае необходимости в службы экстренной помощи;</w:t>
      </w:r>
    </w:p>
    <w:p w:rsidR="000817E6" w:rsidRPr="000C7E1F" w:rsidRDefault="000817E6" w:rsidP="00081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D9491C" w:rsidRDefault="00D9491C"/>
    <w:sectPr w:rsidR="00D9491C" w:rsidSect="00D07D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7E6"/>
    <w:rsid w:val="0002011F"/>
    <w:rsid w:val="000817E6"/>
    <w:rsid w:val="00D07D34"/>
    <w:rsid w:val="00D9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3057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3057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17978/" TargetMode="External"/><Relationship Id="rId5" Type="http://schemas.openxmlformats.org/officeDocument/2006/relationships/hyperlink" Target="http://base.garant.ru/130577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615059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6330</Characters>
  <Application>Microsoft Office Word</Application>
  <DocSecurity>0</DocSecurity>
  <Lines>52</Lines>
  <Paragraphs>14</Paragraphs>
  <ScaleCrop>false</ScaleCrop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владелец</cp:lastModifiedBy>
  <cp:revision>2</cp:revision>
  <dcterms:created xsi:type="dcterms:W3CDTF">2017-02-25T08:11:00Z</dcterms:created>
  <dcterms:modified xsi:type="dcterms:W3CDTF">2017-03-03T07:08:00Z</dcterms:modified>
</cp:coreProperties>
</file>