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Ind w:w="-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4252" w:type="dxa"/>
          </w:tcPr>
          <w:p w:rsidR="002C2DCA" w:rsidRPr="00775FE0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4252" w:type="dxa"/>
          </w:tcPr>
          <w:p w:rsidR="002C2DCA" w:rsidRPr="00A2338C" w:rsidRDefault="00335520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01DC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  <w:r w:rsidR="00DE3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F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77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DE3893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</w:t>
            </w:r>
            <w:r w:rsidR="0033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F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75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355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Якушин К.В. 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</w:tc>
        <w:tc>
          <w:tcPr>
            <w:tcW w:w="4252" w:type="dxa"/>
          </w:tcPr>
          <w:p w:rsidR="002C2DCA" w:rsidRPr="00A2338C" w:rsidRDefault="002C2DCA" w:rsidP="002C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2C2D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К.В.Якушин </w:t>
            </w:r>
          </w:p>
        </w:tc>
        <w:tc>
          <w:tcPr>
            <w:tcW w:w="4252" w:type="dxa"/>
          </w:tcPr>
          <w:p w:rsidR="002C2DCA" w:rsidRPr="00A2338C" w:rsidRDefault="001500A0" w:rsidP="002C2D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DCA" w:rsidRPr="00A2338C" w:rsidRDefault="002C2DCA" w:rsidP="002C2D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912" w:rsidRPr="004A2D80" w:rsidRDefault="002B2912" w:rsidP="002B2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учебный график муниципального бюджетного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общеобразовательного учреждения средней общеобразовательной школы № 52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B48F7" w:rsidRP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B48F7" w:rsidRP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912" w:rsidRPr="00490F0F" w:rsidRDefault="002B2912" w:rsidP="00C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proofErr w:type="gramStart"/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Годовой ка</w:t>
      </w:r>
      <w:r w:rsidR="00AB4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лендарный учебный график на 202</w:t>
      </w:r>
      <w:r w:rsidR="00AB48F7" w:rsidRPr="00AB4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B4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202</w:t>
      </w:r>
      <w:r w:rsidR="00AB48F7" w:rsidRPr="00AB4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610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учебный год разработан  в соответствии с </w:t>
      </w:r>
      <w:r w:rsidRPr="00490F0F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2012г. </w:t>
      </w:r>
      <w:r w:rsidR="00BC1C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0F0F">
        <w:rPr>
          <w:rFonts w:ascii="Times New Roman" w:hAnsi="Times New Roman" w:cs="Times New Roman"/>
          <w:sz w:val="28"/>
          <w:szCs w:val="28"/>
        </w:rPr>
        <w:t>№ 273-ФЗ  «Об образовании в Российской Федерации» ст.2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0F">
        <w:rPr>
          <w:rFonts w:ascii="Times New Roman" w:hAnsi="Times New Roman" w:cs="Times New Roman"/>
          <w:sz w:val="28"/>
          <w:szCs w:val="28"/>
        </w:rPr>
        <w:t xml:space="preserve">п.10,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0F0F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490F0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16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 w:rsidR="00383BAE">
        <w:rPr>
          <w:rFonts w:ascii="Times New Roman" w:hAnsi="Times New Roman" w:cs="Times New Roman"/>
          <w:sz w:val="28"/>
          <w:szCs w:val="28"/>
        </w:rPr>
        <w:t>,</w:t>
      </w:r>
      <w:r w:rsidR="00C1638A" w:rsidRPr="00C1638A">
        <w:rPr>
          <w:rFonts w:ascii="Times New Roman" w:hAnsi="Times New Roman" w:cs="Times New Roman"/>
          <w:sz w:val="28"/>
          <w:szCs w:val="28"/>
        </w:rPr>
        <w:t xml:space="preserve"> </w:t>
      </w:r>
      <w:r w:rsidR="00C1638A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 общего образования</w:t>
      </w:r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638A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="0068277A" w:rsidRPr="0068277A">
        <w:rPr>
          <w:rFonts w:ascii="Times New Roman" w:hAnsi="Times New Roman" w:cs="Times New Roman"/>
          <w:sz w:val="28"/>
          <w:szCs w:val="28"/>
        </w:rPr>
        <w:t>ФГОС</w:t>
      </w:r>
      <w:r w:rsidR="00C1638A" w:rsidRPr="006827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2912" w:rsidRPr="00490F0F" w:rsidRDefault="002B2912" w:rsidP="002C2DCA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Регламентирование образовательного процесса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202</w:t>
      </w:r>
      <w:r w:rsidR="00AB48F7" w:rsidRP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1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B48F7" w:rsidRP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2B2912" w:rsidRPr="00D40EF5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1.Продолжительность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классам: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  учебного года для учащихся 1-11 классов </w:t>
      </w:r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</w:t>
      </w:r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– для 1- </w:t>
      </w:r>
      <w:proofErr w:type="spellStart"/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-2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39FA">
        <w:rPr>
          <w:rFonts w:ascii="Times New Roman" w:eastAsia="Times New Roman" w:hAnsi="Times New Roman" w:cs="Times New Roman"/>
          <w:sz w:val="28"/>
          <w:szCs w:val="28"/>
          <w:lang w:eastAsia="ru-RU"/>
        </w:rPr>
        <w:t>;  2-</w:t>
      </w:r>
      <w:r w:rsidR="00BC1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0CC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2B4EC0" w:rsidRPr="002B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– 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5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и 10-х классов - 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B48F7" w:rsidRPr="00AB4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9,11-х классов в соответствии с расписанием экзаменов ГИА и учебным планом.</w:t>
      </w:r>
    </w:p>
    <w:p w:rsidR="002B2912" w:rsidRPr="00D40EF5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2. Время учебных занятий:</w:t>
      </w:r>
    </w:p>
    <w:p w:rsidR="002B2912" w:rsidRPr="0033706B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учебных занятий:</w:t>
      </w:r>
      <w:r w:rsidR="001D122C"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08.15;   </w:t>
      </w:r>
      <w:r w:rsidRPr="0033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122C"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>13.4</w:t>
      </w:r>
      <w:r w:rsidR="001645C6"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B2912" w:rsidRPr="001645C6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Окончание учебных занятий:   </w:t>
      </w:r>
      <w:r w:rsidRPr="0033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="009110CC"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13.25</w:t>
      </w:r>
      <w:r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33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смена: </w:t>
      </w:r>
      <w:r w:rsidR="001645C6" w:rsidRPr="0033706B">
        <w:rPr>
          <w:rFonts w:ascii="Times New Roman" w:eastAsia="Times New Roman" w:hAnsi="Times New Roman" w:cs="Times New Roman"/>
          <w:sz w:val="28"/>
          <w:szCs w:val="28"/>
          <w:lang w:eastAsia="ru-RU"/>
        </w:rPr>
        <w:t>17.40</w:t>
      </w:r>
    </w:p>
    <w:p w:rsidR="002B2912" w:rsidRPr="00D40EF5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3. Сменность учебных занятий:</w:t>
      </w:r>
      <w:r w:rsidRPr="00D40E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1а,1б,1в,1г, 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>2а,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2б,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2в,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2D0">
        <w:rPr>
          <w:rFonts w:ascii="Times New Roman" w:eastAsia="Times New Roman" w:hAnsi="Times New Roman" w:cs="Times New Roman"/>
          <w:sz w:val="28"/>
          <w:szCs w:val="28"/>
          <w:lang w:eastAsia="ru-RU"/>
        </w:rPr>
        <w:t>3в,3г,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4а, 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>4в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5а,5б,5в,</w:t>
      </w:r>
      <w:r w:rsidR="004F06CE">
        <w:rPr>
          <w:rFonts w:ascii="Times New Roman" w:eastAsia="Times New Roman" w:hAnsi="Times New Roman" w:cs="Times New Roman"/>
          <w:sz w:val="28"/>
          <w:szCs w:val="28"/>
          <w:lang w:eastAsia="ru-RU"/>
        </w:rPr>
        <w:t>5г,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6CE">
        <w:rPr>
          <w:rFonts w:ascii="Times New Roman" w:eastAsia="Times New Roman" w:hAnsi="Times New Roman" w:cs="Times New Roman"/>
          <w:sz w:val="28"/>
          <w:szCs w:val="28"/>
          <w:lang w:eastAsia="ru-RU"/>
        </w:rPr>
        <w:t>6а,6б,6в</w:t>
      </w:r>
      <w:r w:rsidR="00F818A9">
        <w:rPr>
          <w:rFonts w:ascii="Times New Roman" w:eastAsia="Times New Roman" w:hAnsi="Times New Roman" w:cs="Times New Roman"/>
          <w:sz w:val="28"/>
          <w:szCs w:val="28"/>
          <w:lang w:eastAsia="ru-RU"/>
        </w:rPr>
        <w:t>,6г,</w:t>
      </w:r>
      <w:r w:rsidR="00320204">
        <w:rPr>
          <w:rFonts w:ascii="Times New Roman" w:eastAsia="Times New Roman" w:hAnsi="Times New Roman" w:cs="Times New Roman"/>
          <w:sz w:val="28"/>
          <w:szCs w:val="28"/>
          <w:lang w:eastAsia="ru-RU"/>
        </w:rPr>
        <w:t>7а,7б, 7в</w:t>
      </w:r>
      <w:r w:rsidR="004F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7г, </w:t>
      </w:r>
      <w:r w:rsidR="004F06CE">
        <w:rPr>
          <w:rFonts w:ascii="Times New Roman" w:eastAsia="Times New Roman" w:hAnsi="Times New Roman" w:cs="Times New Roman"/>
          <w:sz w:val="28"/>
          <w:szCs w:val="28"/>
          <w:lang w:eastAsia="ru-RU"/>
        </w:rPr>
        <w:t>8а,8б,8в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8A9">
        <w:rPr>
          <w:rFonts w:ascii="Times New Roman" w:eastAsia="Times New Roman" w:hAnsi="Times New Roman" w:cs="Times New Roman"/>
          <w:sz w:val="28"/>
          <w:szCs w:val="28"/>
          <w:lang w:eastAsia="ru-RU"/>
        </w:rPr>
        <w:t>9а,9б,9в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2D0">
        <w:rPr>
          <w:rFonts w:ascii="Times New Roman" w:eastAsia="Times New Roman" w:hAnsi="Times New Roman" w:cs="Times New Roman"/>
          <w:sz w:val="28"/>
          <w:szCs w:val="28"/>
          <w:lang w:eastAsia="ru-RU"/>
        </w:rPr>
        <w:t>9г,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10а,11а.</w:t>
      </w:r>
    </w:p>
    <w:p w:rsidR="002B2912" w:rsidRPr="00E0787A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Pr="00E0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D0">
        <w:rPr>
          <w:rFonts w:ascii="Times New Roman" w:eastAsia="Times New Roman" w:hAnsi="Times New Roman" w:cs="Times New Roman"/>
          <w:sz w:val="28"/>
          <w:szCs w:val="28"/>
          <w:lang w:eastAsia="ru-RU"/>
        </w:rPr>
        <w:t>3а,3б,</w:t>
      </w:r>
      <w:r w:rsidR="004B42D0" w:rsidRPr="00BF61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42D0">
        <w:rPr>
          <w:rFonts w:ascii="Times New Roman" w:eastAsia="Times New Roman" w:hAnsi="Times New Roman" w:cs="Times New Roman"/>
          <w:sz w:val="28"/>
          <w:szCs w:val="28"/>
          <w:lang w:eastAsia="ru-RU"/>
        </w:rPr>
        <w:t>б,4</w:t>
      </w:r>
      <w:r w:rsidR="00D144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83BAE" w:rsidRDefault="00383BAE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4. Количество учебных недель в году в соответствии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реестра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основной образовательной программы начального общего образования и основной образовательной программы основного общего образования:</w:t>
      </w:r>
    </w:p>
    <w:p w:rsidR="002B2912" w:rsidRP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классы – 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1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4, </w:t>
      </w:r>
      <w:r w:rsidR="002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8, </w:t>
      </w:r>
      <w:r w:rsidR="00D242D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классы – 34 недели</w:t>
      </w:r>
      <w:r w:rsidR="007D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A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2C2DC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 34</w:t>
      </w:r>
      <w:r w:rsidR="00C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12" w:rsidRPr="00D40EF5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5.  Ре</w:t>
      </w:r>
      <w:r w:rsidR="00EF57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жим работы школы в течение  202</w:t>
      </w:r>
      <w:r w:rsidR="00EF5774" w:rsidRPr="00EF57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</w:t>
      </w:r>
      <w:r w:rsidR="00EF57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– 202</w:t>
      </w:r>
      <w:r w:rsidR="00EF5774" w:rsidRPr="00EF57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="006B28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учебного года.</w:t>
      </w:r>
    </w:p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Количество уроков в неделю и их продолжительность в 1-ом классе: </w:t>
      </w:r>
    </w:p>
    <w:tbl>
      <w:tblPr>
        <w:tblW w:w="10202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418"/>
        <w:gridCol w:w="1134"/>
        <w:gridCol w:w="708"/>
        <w:gridCol w:w="2268"/>
        <w:gridCol w:w="3544"/>
      </w:tblGrid>
      <w:tr w:rsidR="002B2912" w:rsidRPr="00383BAE" w:rsidTr="00383BAE">
        <w:trPr>
          <w:trHeight w:val="735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dxa"/>
            <w:gridSpan w:val="2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уроков:</w:t>
            </w:r>
          </w:p>
        </w:tc>
        <w:tc>
          <w:tcPr>
            <w:tcW w:w="226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544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2B2912" w:rsidRPr="00383BAE" w:rsidTr="00383BAE">
        <w:trPr>
          <w:trHeight w:val="303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26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383BAE" w:rsidTr="00383BAE">
        <w:trPr>
          <w:trHeight w:val="832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B2912" w:rsidRPr="001645C6" w:rsidRDefault="001645C6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 урока 10 мин,  после 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  урока – 20</w:t>
            </w: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мин; после 2 урока динамическая пауза 40 мин.</w:t>
            </w:r>
          </w:p>
        </w:tc>
      </w:tr>
      <w:tr w:rsidR="002B2912" w:rsidRPr="00383BAE" w:rsidTr="00383BAE">
        <w:trPr>
          <w:trHeight w:val="75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B2912" w:rsidRPr="001645C6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мин,  после 2-3  урока – 20</w:t>
            </w: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B2912" w:rsidRPr="00383BAE" w:rsidTr="00383BAE">
        <w:trPr>
          <w:trHeight w:val="51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6B21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hideMark/>
          </w:tcPr>
          <w:p w:rsidR="002B2912" w:rsidRPr="00383BAE" w:rsidRDefault="006A3E0F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B2912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мин,  после 2-3  урока – 20</w:t>
            </w: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B2912" w:rsidRPr="00383BAE" w:rsidTr="002F2577">
        <w:trPr>
          <w:trHeight w:val="240"/>
          <w:tblCellSpacing w:w="0" w:type="dxa"/>
        </w:trPr>
        <w:tc>
          <w:tcPr>
            <w:tcW w:w="10202" w:type="dxa"/>
            <w:gridSpan w:val="6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Количество уроков в неделю и их продолжительность  во  2 – 11-х классах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1689"/>
        <w:gridCol w:w="1234"/>
        <w:gridCol w:w="993"/>
        <w:gridCol w:w="991"/>
        <w:gridCol w:w="1137"/>
        <w:gridCol w:w="1300"/>
      </w:tblGrid>
      <w:tr w:rsidR="002B2912" w:rsidRPr="0007198A" w:rsidTr="00A86B21">
        <w:trPr>
          <w:trHeight w:val="790"/>
          <w:tblCellSpacing w:w="0" w:type="dxa"/>
          <w:jc w:val="center"/>
        </w:trPr>
        <w:tc>
          <w:tcPr>
            <w:tcW w:w="1442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0" w:type="pct"/>
            <w:gridSpan w:val="4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2B2912" w:rsidRPr="0007198A" w:rsidTr="00A86B21">
        <w:trPr>
          <w:trHeight w:val="415"/>
          <w:tblCellSpacing w:w="0" w:type="dxa"/>
          <w:jc w:val="center"/>
        </w:trPr>
        <w:tc>
          <w:tcPr>
            <w:tcW w:w="1442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 классы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класс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6B28A1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243E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18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98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10часов</w:t>
            </w:r>
          </w:p>
        </w:tc>
        <w:tc>
          <w:tcPr>
            <w:tcW w:w="481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часов </w:t>
            </w:r>
          </w:p>
        </w:tc>
        <w:tc>
          <w:tcPr>
            <w:tcW w:w="480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51" w:type="pct"/>
            <w:vAlign w:val="center"/>
          </w:tcPr>
          <w:p w:rsidR="00D3243E" w:rsidRPr="0007198A" w:rsidRDefault="00383BA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630" w:type="pct"/>
            <w:vAlign w:val="center"/>
          </w:tcPr>
          <w:p w:rsidR="00D3243E" w:rsidRPr="0007198A" w:rsidRDefault="006B28A1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10часов</w:t>
            </w:r>
          </w:p>
        </w:tc>
      </w:tr>
      <w:tr w:rsidR="002B2912" w:rsidRPr="0007198A" w:rsidTr="00BA2F9F">
        <w:trPr>
          <w:trHeight w:val="480"/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3558" w:type="pct"/>
            <w:gridSpan w:val="6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 урока – 10 </w:t>
            </w:r>
            <w:r w:rsidR="009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после 2 -3урока – 20</w:t>
            </w: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 после 4 урока – 10 минут,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5 урока – 10 минут.</w:t>
            </w:r>
          </w:p>
        </w:tc>
      </w:tr>
      <w:tr w:rsidR="002B2912" w:rsidRPr="0007198A" w:rsidTr="00BA2F9F">
        <w:trPr>
          <w:trHeight w:val="601"/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558" w:type="pct"/>
            <w:gridSpan w:val="6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219F3"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классах – </w:t>
            </w:r>
            <w:r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май; во 2 – 4, 5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,10 </w:t>
            </w:r>
            <w:r w:rsidR="000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– </w:t>
            </w:r>
            <w:r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май. </w:t>
            </w:r>
          </w:p>
        </w:tc>
      </w:tr>
    </w:tbl>
    <w:p w:rsidR="002C2DCA" w:rsidRDefault="002C2DCA" w:rsidP="00383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0D789C">
      <w:pPr>
        <w:spacing w:after="0" w:line="240" w:lineRule="auto"/>
        <w:ind w:left="-426" w:right="-283" w:hanging="14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6. Распределение  образовательной недельной нагрузки в течение учебной недели.</w:t>
      </w:r>
    </w:p>
    <w:tbl>
      <w:tblPr>
        <w:tblW w:w="102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851"/>
        <w:gridCol w:w="851"/>
        <w:gridCol w:w="1135"/>
        <w:gridCol w:w="851"/>
        <w:gridCol w:w="610"/>
        <w:gridCol w:w="692"/>
        <w:gridCol w:w="696"/>
        <w:gridCol w:w="836"/>
        <w:gridCol w:w="836"/>
        <w:gridCol w:w="696"/>
        <w:gridCol w:w="785"/>
      </w:tblGrid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91" w:type="pct"/>
            <w:gridSpan w:val="11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3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80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rHeight w:val="225"/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1D0FC0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1D0FC0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821539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244FC" w:rsidRDefault="005244FC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7. Продолжите</w:t>
      </w:r>
      <w:r w:rsidR="00D242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льность учебных четвертей в 2022</w:t>
      </w:r>
      <w:r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</w:t>
      </w:r>
      <w:r w:rsidR="00D242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2023</w:t>
      </w:r>
      <w:r w:rsidR="00383BAE"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610C06"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2268"/>
        <w:gridCol w:w="3544"/>
        <w:gridCol w:w="3260"/>
      </w:tblGrid>
      <w:tr w:rsidR="002B2912" w:rsidRPr="00384D11" w:rsidTr="00817D40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268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260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и учебных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D242DF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0A3A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F10A3A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42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</w:tcPr>
          <w:p w:rsidR="002B2912" w:rsidRPr="00384D11" w:rsidRDefault="00F10A3A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28.10.22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F10A3A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42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F10A3A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F10A3A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C543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E873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B2912" w:rsidRPr="00384D11" w:rsidTr="00886FE7">
        <w:trPr>
          <w:trHeight w:val="924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B2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B40AB2">
              <w:rPr>
                <w:rFonts w:ascii="Times New Roman" w:hAnsi="Times New Roman" w:cs="Times New Roman"/>
                <w:sz w:val="24"/>
                <w:szCs w:val="24"/>
              </w:rPr>
              <w:t xml:space="preserve"> 05.11.22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886FE7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B656F7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656F7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C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</w:tcPr>
          <w:p w:rsidR="002B2912" w:rsidRPr="00384D11" w:rsidRDefault="00B656F7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B656F7" w:rsidP="00886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02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B656F7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656F7" w:rsidP="00886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E7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</w:tr>
      <w:tr w:rsidR="002B2912" w:rsidRPr="00384D11" w:rsidTr="00817D40">
        <w:trPr>
          <w:trHeight w:val="684"/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2365B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5.02.23</w:t>
            </w:r>
            <w:r w:rsidR="00A23F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3.02.23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92365B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912" w:rsidRPr="00384D11" w:rsidRDefault="00B353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2365B">
              <w:rPr>
                <w:rFonts w:ascii="Times New Roman" w:hAnsi="Times New Roman" w:cs="Times New Roman"/>
                <w:sz w:val="24"/>
                <w:szCs w:val="24"/>
              </w:rPr>
              <w:t>6.02.23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2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365B">
              <w:rPr>
                <w:rFonts w:ascii="Times New Roman" w:hAnsi="Times New Roman" w:cs="Times New Roman"/>
                <w:sz w:val="24"/>
                <w:szCs w:val="24"/>
              </w:rPr>
              <w:t>2.02.23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</w:tcPr>
          <w:p w:rsidR="002B2912" w:rsidRPr="00384D11" w:rsidRDefault="0092365B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6A186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2дня</w:t>
            </w:r>
          </w:p>
        </w:tc>
      </w:tr>
      <w:tr w:rsidR="002B2912" w:rsidRPr="00384D11" w:rsidTr="00817D40">
        <w:trPr>
          <w:trHeight w:val="549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2365B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F47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6A186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3дня</w:t>
            </w:r>
          </w:p>
        </w:tc>
      </w:tr>
      <w:tr w:rsidR="002B2912" w:rsidRPr="00384D11" w:rsidTr="00817D40">
        <w:trPr>
          <w:trHeight w:val="243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C55"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E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E6C5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6E6C55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4E3572" w:rsidRDefault="009866B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6E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866B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A365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817D40">
        <w:trPr>
          <w:trHeight w:val="170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866B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365F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- 25</w:t>
            </w:r>
            <w:r w:rsidR="00A365F5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9866B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8,10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866B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365F5">
              <w:rPr>
                <w:rFonts w:ascii="Times New Roman" w:hAnsi="Times New Roman" w:cs="Times New Roman"/>
                <w:sz w:val="24"/>
                <w:szCs w:val="24"/>
              </w:rPr>
              <w:t>.23г. - 28.05.23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9866B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64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A365F5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EF4D19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 недели</w:t>
            </w:r>
            <w:r w:rsidR="0095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A365F5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  <w:r w:rsidR="00BA6208">
              <w:rPr>
                <w:rFonts w:ascii="Times New Roman" w:hAnsi="Times New Roman" w:cs="Times New Roman"/>
                <w:sz w:val="24"/>
                <w:szCs w:val="24"/>
              </w:rPr>
              <w:t>г. - 27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658B" w:rsidRPr="00384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4E256A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A365F5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A620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B2912" w:rsidRPr="00384D11" w:rsidTr="00817D40">
        <w:trPr>
          <w:trHeight w:val="221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8,10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A365F5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01.09.22г. - 28.05.23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653338" w:rsidP="00576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A365F5">
              <w:rPr>
                <w:rFonts w:ascii="Times New Roman" w:hAnsi="Times New Roman" w:cs="Times New Roman"/>
                <w:sz w:val="24"/>
                <w:szCs w:val="24"/>
              </w:rPr>
              <w:t>и 1 день</w:t>
            </w:r>
          </w:p>
        </w:tc>
      </w:tr>
    </w:tbl>
    <w:p w:rsidR="00FA2434" w:rsidRDefault="00FA2434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6751" w:rsidRDefault="00C86751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14EF4" w:rsidRDefault="00C14EF4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17B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8. Продолжительность каникул в  </w:t>
      </w:r>
      <w:r w:rsidR="0029293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2022 – 2023</w:t>
      </w:r>
      <w:r w:rsidRPr="00F917B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3548"/>
        <w:gridCol w:w="3114"/>
      </w:tblGrid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 xml:space="preserve"> 06.11.22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576099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B2912" w:rsidRPr="00384D11" w:rsidTr="00BA2F9F">
        <w:trPr>
          <w:trHeight w:val="586"/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>28.12.22г. – 10.01.23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hideMark/>
          </w:tcPr>
          <w:p w:rsidR="002B2912" w:rsidRPr="00384D11" w:rsidRDefault="00653338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</w:tr>
      <w:tr w:rsidR="002B2912" w:rsidRPr="00384D11" w:rsidTr="00364C84">
        <w:trPr>
          <w:trHeight w:val="926"/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8" w:type="dxa"/>
            <w:hideMark/>
          </w:tcPr>
          <w:p w:rsidR="002B2912" w:rsidRPr="00384D11" w:rsidRDefault="002B2912" w:rsidP="007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>06.02.23г. –12.02.23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BC04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9293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 дней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 w:val="restart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BE2C3D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05.23г. – 31.08.23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42200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BE2C3D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BE2C3D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29.05.23г. – 31.08.23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BE2C3D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D8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5 - 8,10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D87B5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30.05.22г. – 31.08.22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BE2C3D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D8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548" w:type="dxa"/>
            <w:vAlign w:val="bottom"/>
            <w:hideMark/>
          </w:tcPr>
          <w:p w:rsidR="002B2912" w:rsidRPr="00384D11" w:rsidRDefault="002B2912" w:rsidP="00B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завершению государственной итоговой аттестации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9F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9. Проведение промежуточной аттестации в переводных классах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соответствии с ФГОС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BA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ежуточная аттестация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май; во 2 – 4, 5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42F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классах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май. </w:t>
      </w:r>
    </w:p>
    <w:p w:rsidR="002B2912" w:rsidRPr="00BA2F9F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Проведение государственной итоговой аттестации в 9 и 11 классах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Единое расписание и продолжительность проведения ОГЭ, ГВЭ, ЕГЭ по каждому учебному предмету в 9 и 11 классах утверждается министерством образования и науки Российской Федерации. </w:t>
      </w:r>
    </w:p>
    <w:p w:rsidR="002B2912" w:rsidRPr="000D28AC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Расписание звонков в МБОУ СОШ №52</w:t>
      </w:r>
      <w:r w:rsidRPr="005B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</w:t>
      </w:r>
      <w:r w:rsidR="00BF61B2" w:rsidRPr="00BF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BF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BF61B2" w:rsidRPr="00BF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C36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857"/>
        <w:gridCol w:w="4857"/>
      </w:tblGrid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смена </w:t>
            </w:r>
          </w:p>
        </w:tc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смена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урок: 08.15 – 08.55</w:t>
            </w:r>
          </w:p>
        </w:tc>
        <w:tc>
          <w:tcPr>
            <w:tcW w:w="4857" w:type="dxa"/>
          </w:tcPr>
          <w:p w:rsidR="004C587F" w:rsidRPr="00BF61B2" w:rsidRDefault="00022982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урок: 13.4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14.2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09.05 – 09.45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14.3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15.1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20 минут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Перемена: 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урок: 10.05 – 10.45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урок: 15.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16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20 минут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Перемена: 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урок: 11.05 – 11.45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урок: 16.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Перемена: 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урок: 11.55 – 12.35</w:t>
            </w:r>
          </w:p>
        </w:tc>
        <w:tc>
          <w:tcPr>
            <w:tcW w:w="4857" w:type="dxa"/>
          </w:tcPr>
          <w:p w:rsidR="004C587F" w:rsidRPr="00BF61B2" w:rsidRDefault="001F24E6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урок: 17.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4C587F"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4C587F" w:rsidRPr="00BF61B2" w:rsidTr="000D43FD"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  <w:tc>
          <w:tcPr>
            <w:tcW w:w="4857" w:type="dxa"/>
          </w:tcPr>
          <w:p w:rsidR="004C587F" w:rsidRPr="00BF61B2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87F" w:rsidTr="000D43FD">
        <w:tc>
          <w:tcPr>
            <w:tcW w:w="4857" w:type="dxa"/>
          </w:tcPr>
          <w:p w:rsidR="004C587F" w:rsidRPr="009552C8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урок: 12.45 - 13.</w:t>
            </w:r>
            <w:r w:rsidR="009552C8" w:rsidRPr="00BF6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857" w:type="dxa"/>
          </w:tcPr>
          <w:p w:rsidR="004C587F" w:rsidRPr="00CB5EB0" w:rsidRDefault="004C587F" w:rsidP="000D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9B6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4EF4" w:rsidRDefault="00C14EF4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4EF4" w:rsidRDefault="00C14EF4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D09B6" w:rsidRPr="00C14EF4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14E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12. Внеурочная деятельность.</w:t>
      </w:r>
    </w:p>
    <w:p w:rsidR="005244FC" w:rsidRPr="00CD09B6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D09B6" w:rsidRPr="00C14EF4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Стандарта внеурочная деятельность организуется по направлениям развития личности: духовно-нравственное  реализуется через кружки «Азбука добра»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, «Дорога добра»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; социальное через факультатив «Край, в котором я живу»; спортивно-оздоровительное реализуется через кружки «Ритмика», «Игровая студия»; общекультурное  направление через кружки «Маленький художник»,  «Веселые нотки», «Сказочная м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астерская»;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общеинтеллектуальное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через кружки «</w:t>
      </w:r>
      <w:proofErr w:type="gramStart"/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Я-исследователь</w:t>
      </w:r>
      <w:proofErr w:type="gramEnd"/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«Творческая работа со словом», 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«Работа с текстом»,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«Умники и умницы», «Путь к грамотности»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, «Все обо всем»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F327FF" w:rsidRPr="00C14EF4" w:rsidRDefault="00D22281" w:rsidP="0052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B28A1">
        <w:rPr>
          <w:rFonts w:ascii="Times New Roman" w:eastAsia="Times New Roman" w:hAnsi="Times New Roman" w:cs="Times New Roman"/>
          <w:color w:val="000000"/>
          <w:sz w:val="28"/>
          <w:szCs w:val="28"/>
        </w:rPr>
        <w:t>В 5-10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внеурочная деятельность организуется по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направлениям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кружки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, студии, гостиные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14EF4">
        <w:rPr>
          <w:rFonts w:ascii="Times New Roman" w:eastAsia="Calibri" w:hAnsi="Times New Roman" w:cs="Times New Roman"/>
          <w:sz w:val="28"/>
          <w:szCs w:val="28"/>
        </w:rPr>
        <w:t>Студия «Уроки нравственности»,</w:t>
      </w:r>
      <w:r w:rsidRPr="00C14EF4">
        <w:rPr>
          <w:rFonts w:ascii="Times New Roman" w:hAnsi="Times New Roman" w:cs="Times New Roman"/>
          <w:sz w:val="28"/>
          <w:szCs w:val="28"/>
        </w:rPr>
        <w:t xml:space="preserve"> Клуб «Милосердие», Клуб «Основы этики», Гостиная «Школа лидера», Гостиная «Школьный музей», Гостиная «Подарки ручной работы», Кружок «Увлекательное страноведение», Кружок «Мифология», Патриотический клуб «Альтаир» (церемониальный отряд барабанщиц), Секция «Мир игры».</w:t>
      </w:r>
      <w:proofErr w:type="gramEnd"/>
    </w:p>
    <w:p w:rsidR="00CD09B6" w:rsidRPr="00C14EF4" w:rsidRDefault="00CD09B6" w:rsidP="0052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внеур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деятельности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реализовыв</w:t>
      </w:r>
      <w:r w:rsidR="00D22281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во второй половине дня, в субботу, в каникулярное время.</w:t>
      </w:r>
    </w:p>
    <w:p w:rsidR="00CD09B6" w:rsidRPr="00C14EF4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МБОУ СОШ №</w:t>
      </w:r>
      <w:r w:rsid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52, которая предоставляет обучающимся возможность выбора широкого спектра занятий, направленных на их развитие.</w:t>
      </w:r>
    </w:p>
    <w:p w:rsidR="00165E6A" w:rsidRPr="00C14EF4" w:rsidRDefault="00165E6A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5E6A" w:rsidRPr="00C14EF4" w:rsidSect="00BA2F9F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12"/>
    <w:rsid w:val="00020328"/>
    <w:rsid w:val="00022982"/>
    <w:rsid w:val="00024509"/>
    <w:rsid w:val="00044493"/>
    <w:rsid w:val="00054ED1"/>
    <w:rsid w:val="00070F21"/>
    <w:rsid w:val="0009036D"/>
    <w:rsid w:val="000A6684"/>
    <w:rsid w:val="000B1D4F"/>
    <w:rsid w:val="000C5179"/>
    <w:rsid w:val="000D2E97"/>
    <w:rsid w:val="000D789C"/>
    <w:rsid w:val="000F2416"/>
    <w:rsid w:val="0010433B"/>
    <w:rsid w:val="00136B6F"/>
    <w:rsid w:val="001500A0"/>
    <w:rsid w:val="00162163"/>
    <w:rsid w:val="001645C6"/>
    <w:rsid w:val="00165E6A"/>
    <w:rsid w:val="00181C1F"/>
    <w:rsid w:val="001C2F02"/>
    <w:rsid w:val="001C39FA"/>
    <w:rsid w:val="001C7AA8"/>
    <w:rsid w:val="001D0FC0"/>
    <w:rsid w:val="001D122C"/>
    <w:rsid w:val="001F24E6"/>
    <w:rsid w:val="00256913"/>
    <w:rsid w:val="00260651"/>
    <w:rsid w:val="0029293E"/>
    <w:rsid w:val="002B2912"/>
    <w:rsid w:val="002B435A"/>
    <w:rsid w:val="002B4EC0"/>
    <w:rsid w:val="002B6C43"/>
    <w:rsid w:val="002C2DCA"/>
    <w:rsid w:val="002F3EFE"/>
    <w:rsid w:val="00311BFA"/>
    <w:rsid w:val="00313AB4"/>
    <w:rsid w:val="00320204"/>
    <w:rsid w:val="00331426"/>
    <w:rsid w:val="00334629"/>
    <w:rsid w:val="00335520"/>
    <w:rsid w:val="0033706B"/>
    <w:rsid w:val="003475EC"/>
    <w:rsid w:val="00364C84"/>
    <w:rsid w:val="0038012F"/>
    <w:rsid w:val="00383BAE"/>
    <w:rsid w:val="00384D11"/>
    <w:rsid w:val="0041387F"/>
    <w:rsid w:val="00417BDA"/>
    <w:rsid w:val="00417C36"/>
    <w:rsid w:val="00422002"/>
    <w:rsid w:val="00430878"/>
    <w:rsid w:val="00447C5A"/>
    <w:rsid w:val="004B1B1E"/>
    <w:rsid w:val="004B42D0"/>
    <w:rsid w:val="004B7593"/>
    <w:rsid w:val="004C587F"/>
    <w:rsid w:val="004D7036"/>
    <w:rsid w:val="004E256A"/>
    <w:rsid w:val="004E3572"/>
    <w:rsid w:val="004F06CE"/>
    <w:rsid w:val="005244FC"/>
    <w:rsid w:val="005300E5"/>
    <w:rsid w:val="00533B2D"/>
    <w:rsid w:val="00552822"/>
    <w:rsid w:val="00556C82"/>
    <w:rsid w:val="00564F7A"/>
    <w:rsid w:val="00571B4F"/>
    <w:rsid w:val="00573FBA"/>
    <w:rsid w:val="00576099"/>
    <w:rsid w:val="0058348E"/>
    <w:rsid w:val="005C411A"/>
    <w:rsid w:val="006108C8"/>
    <w:rsid w:val="00610C06"/>
    <w:rsid w:val="00611348"/>
    <w:rsid w:val="0064380B"/>
    <w:rsid w:val="00653338"/>
    <w:rsid w:val="0068277A"/>
    <w:rsid w:val="006837C1"/>
    <w:rsid w:val="00684C8D"/>
    <w:rsid w:val="00694716"/>
    <w:rsid w:val="0069766B"/>
    <w:rsid w:val="006A1864"/>
    <w:rsid w:val="006A3E0F"/>
    <w:rsid w:val="006B28A1"/>
    <w:rsid w:val="006E6C55"/>
    <w:rsid w:val="006F1381"/>
    <w:rsid w:val="007134C3"/>
    <w:rsid w:val="00730653"/>
    <w:rsid w:val="00730E44"/>
    <w:rsid w:val="007508A1"/>
    <w:rsid w:val="00752A00"/>
    <w:rsid w:val="00774566"/>
    <w:rsid w:val="00775FE0"/>
    <w:rsid w:val="00786C41"/>
    <w:rsid w:val="00792712"/>
    <w:rsid w:val="007B22D7"/>
    <w:rsid w:val="007C2C89"/>
    <w:rsid w:val="007C7652"/>
    <w:rsid w:val="007D4AA9"/>
    <w:rsid w:val="00815FEB"/>
    <w:rsid w:val="00817D40"/>
    <w:rsid w:val="00817FEF"/>
    <w:rsid w:val="00821539"/>
    <w:rsid w:val="008402EB"/>
    <w:rsid w:val="00873B64"/>
    <w:rsid w:val="00886FE7"/>
    <w:rsid w:val="008B09EF"/>
    <w:rsid w:val="008B470D"/>
    <w:rsid w:val="008C0BAC"/>
    <w:rsid w:val="008D14A3"/>
    <w:rsid w:val="008E5B4F"/>
    <w:rsid w:val="008F782A"/>
    <w:rsid w:val="00907D07"/>
    <w:rsid w:val="009110CC"/>
    <w:rsid w:val="00916C03"/>
    <w:rsid w:val="0092365B"/>
    <w:rsid w:val="00941F90"/>
    <w:rsid w:val="00951101"/>
    <w:rsid w:val="009552C8"/>
    <w:rsid w:val="00960C83"/>
    <w:rsid w:val="0097219B"/>
    <w:rsid w:val="009866B1"/>
    <w:rsid w:val="009F3A5C"/>
    <w:rsid w:val="00A0651B"/>
    <w:rsid w:val="00A13F96"/>
    <w:rsid w:val="00A23F64"/>
    <w:rsid w:val="00A365F5"/>
    <w:rsid w:val="00A80421"/>
    <w:rsid w:val="00A8601D"/>
    <w:rsid w:val="00A86B21"/>
    <w:rsid w:val="00AB48F7"/>
    <w:rsid w:val="00AB7703"/>
    <w:rsid w:val="00AC1402"/>
    <w:rsid w:val="00AD7B20"/>
    <w:rsid w:val="00AE7FE7"/>
    <w:rsid w:val="00B353A8"/>
    <w:rsid w:val="00B40AB2"/>
    <w:rsid w:val="00B656F7"/>
    <w:rsid w:val="00BA2F9F"/>
    <w:rsid w:val="00BA6208"/>
    <w:rsid w:val="00BC0421"/>
    <w:rsid w:val="00BC1CCB"/>
    <w:rsid w:val="00BC5433"/>
    <w:rsid w:val="00BE2C3D"/>
    <w:rsid w:val="00BF61B2"/>
    <w:rsid w:val="00C14EF4"/>
    <w:rsid w:val="00C1638A"/>
    <w:rsid w:val="00C219F3"/>
    <w:rsid w:val="00C3658B"/>
    <w:rsid w:val="00C8642F"/>
    <w:rsid w:val="00C86751"/>
    <w:rsid w:val="00C964C9"/>
    <w:rsid w:val="00CA5F21"/>
    <w:rsid w:val="00CD09B6"/>
    <w:rsid w:val="00CD1443"/>
    <w:rsid w:val="00CD3EF5"/>
    <w:rsid w:val="00CD69B3"/>
    <w:rsid w:val="00D07ABE"/>
    <w:rsid w:val="00D14479"/>
    <w:rsid w:val="00D22281"/>
    <w:rsid w:val="00D242DF"/>
    <w:rsid w:val="00D3243E"/>
    <w:rsid w:val="00D34677"/>
    <w:rsid w:val="00D434A0"/>
    <w:rsid w:val="00D50B1B"/>
    <w:rsid w:val="00D87B56"/>
    <w:rsid w:val="00DA777D"/>
    <w:rsid w:val="00DC7A92"/>
    <w:rsid w:val="00DE3893"/>
    <w:rsid w:val="00DF7657"/>
    <w:rsid w:val="00E1329F"/>
    <w:rsid w:val="00E2547C"/>
    <w:rsid w:val="00E26E56"/>
    <w:rsid w:val="00E27F26"/>
    <w:rsid w:val="00E30FC9"/>
    <w:rsid w:val="00E47363"/>
    <w:rsid w:val="00E522A2"/>
    <w:rsid w:val="00E63CD1"/>
    <w:rsid w:val="00E72DA4"/>
    <w:rsid w:val="00E80516"/>
    <w:rsid w:val="00E873F6"/>
    <w:rsid w:val="00EA0648"/>
    <w:rsid w:val="00EB4369"/>
    <w:rsid w:val="00EC7623"/>
    <w:rsid w:val="00EF4D19"/>
    <w:rsid w:val="00EF5774"/>
    <w:rsid w:val="00F10A3A"/>
    <w:rsid w:val="00F16EB3"/>
    <w:rsid w:val="00F327FF"/>
    <w:rsid w:val="00F4085D"/>
    <w:rsid w:val="00F47D5E"/>
    <w:rsid w:val="00F50B6D"/>
    <w:rsid w:val="00F818A9"/>
    <w:rsid w:val="00F917BF"/>
    <w:rsid w:val="00FA2434"/>
    <w:rsid w:val="00FB11F0"/>
    <w:rsid w:val="00FB60D5"/>
    <w:rsid w:val="00FB6B41"/>
    <w:rsid w:val="00FD6890"/>
    <w:rsid w:val="00F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Наталья</cp:lastModifiedBy>
  <cp:revision>17</cp:revision>
  <cp:lastPrinted>2019-12-03T06:41:00Z</cp:lastPrinted>
  <dcterms:created xsi:type="dcterms:W3CDTF">2021-06-22T03:07:00Z</dcterms:created>
  <dcterms:modified xsi:type="dcterms:W3CDTF">2022-07-06T00:09:00Z</dcterms:modified>
</cp:coreProperties>
</file>